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3A9D2" w14:textId="2990350F" w:rsidR="007131FD" w:rsidRDefault="00143A59">
      <w:r>
        <w:rPr>
          <w:noProof/>
        </w:rPr>
        <w:drawing>
          <wp:inline distT="0" distB="0" distL="0" distR="0" wp14:anchorId="2D4B4F75" wp14:editId="3D33F4AD">
            <wp:extent cx="1120140" cy="582674"/>
            <wp:effectExtent l="0" t="0" r="3810" b="8255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563" cy="58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542F">
        <w:tab/>
      </w:r>
      <w:r w:rsidR="00CF542F">
        <w:rPr>
          <w:noProof/>
        </w:rPr>
        <w:drawing>
          <wp:inline distT="0" distB="0" distL="0" distR="0" wp14:anchorId="210A6206" wp14:editId="265F475D">
            <wp:extent cx="1111312" cy="754380"/>
            <wp:effectExtent l="0" t="0" r="0" b="762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85" cy="75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62814" w14:textId="77777777" w:rsidR="007653A2" w:rsidRDefault="007653A2" w:rsidP="00AB4E70">
      <w:pPr>
        <w:spacing w:after="120"/>
      </w:pPr>
    </w:p>
    <w:p w14:paraId="57D7BB20" w14:textId="26D45131" w:rsidR="007653A2" w:rsidRPr="00F60B07" w:rsidRDefault="00805EFB" w:rsidP="00AB4E70">
      <w:pPr>
        <w:spacing w:after="120"/>
        <w:rPr>
          <w:b/>
          <w:bCs/>
          <w:color w:val="7030A0"/>
          <w:sz w:val="32"/>
          <w:szCs w:val="32"/>
        </w:rPr>
      </w:pPr>
      <w:r w:rsidRPr="00F60B07">
        <w:rPr>
          <w:b/>
          <w:bCs/>
          <w:color w:val="7030A0"/>
          <w:sz w:val="32"/>
          <w:szCs w:val="32"/>
        </w:rPr>
        <w:t xml:space="preserve">Essential Living Fund </w:t>
      </w:r>
      <w:r w:rsidRPr="00F60B07">
        <w:rPr>
          <w:b/>
          <w:bCs/>
          <w:i/>
          <w:iCs/>
          <w:color w:val="7030A0"/>
          <w:sz w:val="32"/>
          <w:szCs w:val="32"/>
        </w:rPr>
        <w:t>Plus</w:t>
      </w:r>
      <w:r w:rsidRPr="00F60B07">
        <w:rPr>
          <w:b/>
          <w:bCs/>
          <w:color w:val="7030A0"/>
          <w:sz w:val="32"/>
          <w:szCs w:val="32"/>
        </w:rPr>
        <w:t xml:space="preserve"> – </w:t>
      </w:r>
      <w:r w:rsidR="00A51A3A" w:rsidRPr="00F60B07">
        <w:rPr>
          <w:b/>
          <w:bCs/>
          <w:color w:val="7030A0"/>
          <w:sz w:val="32"/>
          <w:szCs w:val="32"/>
        </w:rPr>
        <w:t xml:space="preserve">Waltham Forest </w:t>
      </w:r>
    </w:p>
    <w:p w14:paraId="6538B920" w14:textId="4FE49CFA" w:rsidR="00EA2DF2" w:rsidRPr="00F61FA7" w:rsidRDefault="00C67CDC" w:rsidP="00AB4E70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Grants </w:t>
      </w:r>
      <w:r w:rsidR="00EA2DF2">
        <w:rPr>
          <w:b/>
          <w:bCs/>
          <w:sz w:val="28"/>
          <w:szCs w:val="28"/>
        </w:rPr>
        <w:t>Delivery Partner Application Form</w:t>
      </w:r>
    </w:p>
    <w:p w14:paraId="5AA7F131" w14:textId="39D7F2CD" w:rsidR="001A779F" w:rsidRDefault="001A779F" w:rsidP="005C1C59">
      <w:pPr>
        <w:spacing w:after="120"/>
      </w:pPr>
      <w:r>
        <w:t xml:space="preserve">Please use this form </w:t>
      </w:r>
      <w:r w:rsidR="00D80D84">
        <w:t xml:space="preserve">to apply </w:t>
      </w:r>
      <w:r w:rsidR="00B24F84">
        <w:t xml:space="preserve">to become </w:t>
      </w:r>
      <w:r w:rsidR="00D80D84">
        <w:t>one of three grants delivery part</w:t>
      </w:r>
      <w:r w:rsidR="002A3790">
        <w:t>ners</w:t>
      </w:r>
      <w:r w:rsidR="00D80D84">
        <w:t xml:space="preserve">. </w:t>
      </w:r>
      <w:r w:rsidR="00535CA0">
        <w:t>Please note, t</w:t>
      </w:r>
      <w:r w:rsidR="00D80D84">
        <w:t xml:space="preserve">his is </w:t>
      </w:r>
      <w:r w:rsidR="00D80D84" w:rsidRPr="00535CA0">
        <w:rPr>
          <w:u w:val="single"/>
        </w:rPr>
        <w:t>not</w:t>
      </w:r>
      <w:r w:rsidR="00D80D84">
        <w:t xml:space="preserve"> </w:t>
      </w:r>
      <w:r w:rsidR="00535CA0">
        <w:t xml:space="preserve">an application form </w:t>
      </w:r>
      <w:r w:rsidR="00106A07">
        <w:t xml:space="preserve">to apply for </w:t>
      </w:r>
      <w:r w:rsidR="00535CA0">
        <w:t>funding</w:t>
      </w:r>
      <w:r w:rsidR="00106A07">
        <w:t xml:space="preserve"> on behalf of a named individual.</w:t>
      </w:r>
    </w:p>
    <w:p w14:paraId="55286F10" w14:textId="77777777" w:rsidR="008E31F6" w:rsidRPr="00292D37" w:rsidRDefault="008E31F6" w:rsidP="00F61FA7">
      <w:pPr>
        <w:spacing w:after="120" w:line="276" w:lineRule="auto"/>
        <w:rPr>
          <w:b/>
          <w:bCs/>
        </w:rPr>
      </w:pPr>
      <w:r w:rsidRPr="00292D37">
        <w:rPr>
          <w:b/>
          <w:bCs/>
        </w:rPr>
        <w:t>About the programme</w:t>
      </w:r>
    </w:p>
    <w:p w14:paraId="768EB41C" w14:textId="1C9A9BC0" w:rsidR="00805EFB" w:rsidRDefault="00805EFB" w:rsidP="00F61FA7">
      <w:pPr>
        <w:spacing w:after="120" w:line="276" w:lineRule="auto"/>
      </w:pPr>
      <w:r>
        <w:t>Essential Living Fund Plus</w:t>
      </w:r>
      <w:r w:rsidR="00535CA0">
        <w:t xml:space="preserve"> – Waltham Forest</w:t>
      </w:r>
      <w:r w:rsidR="008B1BE7">
        <w:t>,</w:t>
      </w:r>
      <w:r>
        <w:t xml:space="preserve"> is a </w:t>
      </w:r>
      <w:r w:rsidRPr="00805EFB">
        <w:t xml:space="preserve">new </w:t>
      </w:r>
      <w:r>
        <w:t xml:space="preserve">grant-making </w:t>
      </w:r>
      <w:r w:rsidRPr="00805EFB">
        <w:t xml:space="preserve">programme </w:t>
      </w:r>
      <w:r>
        <w:t xml:space="preserve">for people resident in </w:t>
      </w:r>
      <w:r w:rsidR="002D20A0">
        <w:t xml:space="preserve">the </w:t>
      </w:r>
      <w:r>
        <w:t>L</w:t>
      </w:r>
      <w:r w:rsidR="002D20A0">
        <w:t xml:space="preserve">ondon </w:t>
      </w:r>
      <w:r>
        <w:t>B</w:t>
      </w:r>
      <w:r w:rsidR="002D20A0">
        <w:t>orough of</w:t>
      </w:r>
      <w:r>
        <w:t xml:space="preserve"> Waltham Forest</w:t>
      </w:r>
      <w:r w:rsidR="009C46CA">
        <w:t xml:space="preserve"> (LBWF)</w:t>
      </w:r>
      <w:r>
        <w:t xml:space="preserve">. The aim </w:t>
      </w:r>
      <w:r w:rsidRPr="00805EFB">
        <w:t xml:space="preserve">is to increase financial wellbeing and reduce financial distress by </w:t>
      </w:r>
      <w:r>
        <w:t xml:space="preserve">providing grants for </w:t>
      </w:r>
      <w:r w:rsidR="00AE6E2A">
        <w:t xml:space="preserve">individuals for </w:t>
      </w:r>
      <w:r>
        <w:t>a</w:t>
      </w:r>
      <w:r w:rsidRPr="00805EFB">
        <w:t xml:space="preserve"> range of needs and ensur</w:t>
      </w:r>
      <w:r w:rsidR="00CA4077">
        <w:t>e</w:t>
      </w:r>
      <w:r w:rsidRPr="00805EFB">
        <w:t xml:space="preserve"> individuals get the packages of support they need to make sustainable positive changes</w:t>
      </w:r>
      <w:r w:rsidR="00BC0B40">
        <w:t>.</w:t>
      </w:r>
    </w:p>
    <w:p w14:paraId="34630ACB" w14:textId="6E970EA4" w:rsidR="00BC0B40" w:rsidRDefault="00A71722" w:rsidP="00F61FA7">
      <w:pPr>
        <w:spacing w:after="120" w:line="276" w:lineRule="auto"/>
      </w:pPr>
      <w:r>
        <w:t xml:space="preserve">Grant funding of </w:t>
      </w:r>
      <w:r w:rsidR="00BC0B40">
        <w:t xml:space="preserve">£75,000 </w:t>
      </w:r>
      <w:r>
        <w:t xml:space="preserve">will be </w:t>
      </w:r>
      <w:r w:rsidR="00BF5713">
        <w:t xml:space="preserve">available </w:t>
      </w:r>
      <w:r w:rsidR="00BC0B40">
        <w:t>per year for three years</w:t>
      </w:r>
      <w:r w:rsidR="005B7B06">
        <w:t xml:space="preserve"> (January 2023 – December 2025)</w:t>
      </w:r>
      <w:r w:rsidR="00DA79EA">
        <w:t xml:space="preserve"> across three grant delivery partners</w:t>
      </w:r>
      <w:r w:rsidR="00BC0B40">
        <w:t>.</w:t>
      </w:r>
      <w:r w:rsidR="00BF5713">
        <w:t xml:space="preserve"> </w:t>
      </w:r>
      <w:r w:rsidR="002B7E5A">
        <w:t xml:space="preserve"> </w:t>
      </w:r>
      <w:r>
        <w:t>The v</w:t>
      </w:r>
      <w:r w:rsidR="002B7E5A">
        <w:t>alue</w:t>
      </w:r>
      <w:r w:rsidR="00D23271">
        <w:t xml:space="preserve"> </w:t>
      </w:r>
      <w:r>
        <w:t xml:space="preserve">of </w:t>
      </w:r>
      <w:r w:rsidR="00D23271">
        <w:t>grant</w:t>
      </w:r>
      <w:r w:rsidR="002B7E5A">
        <w:t xml:space="preserve"> </w:t>
      </w:r>
      <w:r w:rsidR="00AC5028">
        <w:t xml:space="preserve">for an individual </w:t>
      </w:r>
      <w:r w:rsidR="002B7E5A">
        <w:t>can be up to £500, or £750 in exceptional circumstances.</w:t>
      </w:r>
      <w:r w:rsidR="00BC0B40">
        <w:t xml:space="preserve"> </w:t>
      </w:r>
    </w:p>
    <w:p w14:paraId="3E930193" w14:textId="19218FE7" w:rsidR="008E31F6" w:rsidRPr="00805EFB" w:rsidRDefault="008E31F6" w:rsidP="00F61FA7">
      <w:pPr>
        <w:spacing w:after="120" w:line="276" w:lineRule="auto"/>
        <w:rPr>
          <w:b/>
          <w:bCs/>
        </w:rPr>
      </w:pPr>
      <w:r w:rsidRPr="00292D37">
        <w:rPr>
          <w:b/>
          <w:bCs/>
        </w:rPr>
        <w:t xml:space="preserve">About </w:t>
      </w:r>
      <w:r w:rsidR="00290FED">
        <w:rPr>
          <w:b/>
          <w:bCs/>
        </w:rPr>
        <w:t xml:space="preserve">grant </w:t>
      </w:r>
      <w:r w:rsidRPr="00292D37">
        <w:rPr>
          <w:b/>
          <w:bCs/>
        </w:rPr>
        <w:t>delivery partners</w:t>
      </w:r>
    </w:p>
    <w:p w14:paraId="41D83A9A" w14:textId="19613333" w:rsidR="00805EFB" w:rsidRPr="00805EFB" w:rsidRDefault="00805EFB" w:rsidP="00F61FA7">
      <w:pPr>
        <w:spacing w:after="120" w:line="276" w:lineRule="auto"/>
      </w:pPr>
      <w:r w:rsidRPr="00805EFB">
        <w:t xml:space="preserve">Three </w:t>
      </w:r>
      <w:r w:rsidR="00290FED">
        <w:t xml:space="preserve">grant </w:t>
      </w:r>
      <w:r w:rsidRPr="00805EFB">
        <w:t xml:space="preserve">delivery partners </w:t>
      </w:r>
      <w:r>
        <w:t xml:space="preserve">based in the borough </w:t>
      </w:r>
      <w:r w:rsidRPr="00805EFB">
        <w:t xml:space="preserve">will </w:t>
      </w:r>
      <w:r w:rsidR="006449AE">
        <w:t xml:space="preserve">be selected. </w:t>
      </w:r>
      <w:r w:rsidR="00290FED">
        <w:t>Grant d</w:t>
      </w:r>
      <w:r w:rsidRPr="00805EFB">
        <w:t xml:space="preserve">elivery partners </w:t>
      </w:r>
      <w:r w:rsidR="006235ED">
        <w:t>must</w:t>
      </w:r>
      <w:r w:rsidRPr="00805EFB">
        <w:t xml:space="preserve"> be charities, </w:t>
      </w:r>
      <w:r w:rsidR="00F5642F">
        <w:t xml:space="preserve">Trusts, </w:t>
      </w:r>
      <w:r w:rsidRPr="00805EFB">
        <w:t>community interest companies etc</w:t>
      </w:r>
      <w:r w:rsidR="00B301EE">
        <w:t>.</w:t>
      </w:r>
      <w:r w:rsidRPr="00805EFB">
        <w:t xml:space="preserve"> that provide support/advice services to residents</w:t>
      </w:r>
      <w:r w:rsidR="005D1799">
        <w:t>.</w:t>
      </w:r>
      <w:r w:rsidR="008E31F6" w:rsidRPr="008E31F6">
        <w:t xml:space="preserve"> </w:t>
      </w:r>
      <w:r w:rsidR="00A16AAE">
        <w:t xml:space="preserve">They will have strong needs assessment, referral and follow up processes, and have or be willing to </w:t>
      </w:r>
      <w:r w:rsidR="00E41D34">
        <w:t>develop, robust information management and evaluation processes.</w:t>
      </w:r>
    </w:p>
    <w:p w14:paraId="1F4CF692" w14:textId="625C3531" w:rsidR="00805EFB" w:rsidRDefault="00805EFB" w:rsidP="00F61FA7">
      <w:pPr>
        <w:spacing w:after="120" w:line="276" w:lineRule="auto"/>
      </w:pPr>
      <w:r w:rsidRPr="00805EFB">
        <w:t>A strong relationship between each delivery partner and Glasspool will be developed and a learning network or similar will bring delivery partners together regularly</w:t>
      </w:r>
      <w:r w:rsidR="00703368">
        <w:t xml:space="preserve">. </w:t>
      </w:r>
    </w:p>
    <w:p w14:paraId="04E34BFB" w14:textId="77777777" w:rsidR="00E41D34" w:rsidRDefault="008E31F6" w:rsidP="00F61FA7">
      <w:pPr>
        <w:spacing w:after="120" w:line="276" w:lineRule="auto"/>
        <w:rPr>
          <w:b/>
          <w:bCs/>
        </w:rPr>
      </w:pPr>
      <w:r w:rsidRPr="00292D37">
        <w:rPr>
          <w:b/>
          <w:bCs/>
        </w:rPr>
        <w:t xml:space="preserve">About </w:t>
      </w:r>
      <w:r w:rsidR="00292D37" w:rsidRPr="00292D37">
        <w:rPr>
          <w:b/>
          <w:bCs/>
        </w:rPr>
        <w:t>grant recipients</w:t>
      </w:r>
    </w:p>
    <w:p w14:paraId="3CBBAFC9" w14:textId="792C2E04" w:rsidR="00805EFB" w:rsidRDefault="00E41D34" w:rsidP="00F61FA7">
      <w:pPr>
        <w:spacing w:after="120" w:line="276" w:lineRule="auto"/>
      </w:pPr>
      <w:r w:rsidRPr="00021107">
        <w:t>Any a</w:t>
      </w:r>
      <w:r w:rsidR="00805EFB" w:rsidRPr="00805EFB">
        <w:t xml:space="preserve">dult (18+) resident in LBWF experiencing </w:t>
      </w:r>
      <w:r w:rsidR="00F5642F">
        <w:t xml:space="preserve">financial </w:t>
      </w:r>
      <w:r w:rsidR="00805EFB" w:rsidRPr="00805EFB">
        <w:t>hardship</w:t>
      </w:r>
      <w:r w:rsidR="00427824">
        <w:t xml:space="preserve"> and i</w:t>
      </w:r>
      <w:r w:rsidR="00050511">
        <w:t xml:space="preserve">s </w:t>
      </w:r>
      <w:r w:rsidR="00B7256B">
        <w:t xml:space="preserve">a </w:t>
      </w:r>
      <w:r w:rsidR="00050511">
        <w:t>client</w:t>
      </w:r>
      <w:r w:rsidR="00B7256B">
        <w:t>/service-user</w:t>
      </w:r>
      <w:r w:rsidR="00050511">
        <w:t xml:space="preserve"> of one of the three grant delivery partners</w:t>
      </w:r>
      <w:r w:rsidR="00427824">
        <w:t xml:space="preserve"> </w:t>
      </w:r>
      <w:r w:rsidR="00B7256B">
        <w:t xml:space="preserve">would be </w:t>
      </w:r>
      <w:r w:rsidR="00427824">
        <w:t>eligible to receive a grant.</w:t>
      </w:r>
    </w:p>
    <w:p w14:paraId="6CC03266" w14:textId="7C460628" w:rsidR="00792588" w:rsidRDefault="00B2233E" w:rsidP="00F61FA7">
      <w:pPr>
        <w:spacing w:after="120" w:line="276" w:lineRule="auto"/>
      </w:pPr>
      <w:r>
        <w:rPr>
          <w:b/>
          <w:bCs/>
        </w:rPr>
        <w:t xml:space="preserve">Application process </w:t>
      </w:r>
      <w:r w:rsidR="00402B56">
        <w:rPr>
          <w:b/>
          <w:bCs/>
        </w:rPr>
        <w:t>– for individual grants</w:t>
      </w:r>
      <w:r w:rsidR="00F12293">
        <w:rPr>
          <w:b/>
          <w:bCs/>
        </w:rPr>
        <w:br/>
      </w:r>
      <w:r w:rsidR="005246B6">
        <w:t xml:space="preserve">Once </w:t>
      </w:r>
      <w:r w:rsidR="004F02D0">
        <w:t>selected</w:t>
      </w:r>
      <w:r w:rsidR="005246B6">
        <w:t xml:space="preserve">, the </w:t>
      </w:r>
      <w:r w:rsidR="005C1C59">
        <w:t>g</w:t>
      </w:r>
      <w:r w:rsidR="00792588">
        <w:t xml:space="preserve">rant delivery partners will apply on behalf of </w:t>
      </w:r>
      <w:r w:rsidR="004F02D0">
        <w:t xml:space="preserve">named </w:t>
      </w:r>
      <w:r w:rsidR="00792588">
        <w:t xml:space="preserve">individuals to </w:t>
      </w:r>
      <w:r w:rsidR="00792588" w:rsidRPr="00805EFB">
        <w:t xml:space="preserve">Glasspool, </w:t>
      </w:r>
      <w:r w:rsidR="008F75F1">
        <w:br/>
        <w:t>via</w:t>
      </w:r>
      <w:r w:rsidR="00792588" w:rsidRPr="00805EFB">
        <w:t xml:space="preserve"> a specialised, streamlined, speedy </w:t>
      </w:r>
      <w:r w:rsidR="00CE5EF9">
        <w:t xml:space="preserve">approval </w:t>
      </w:r>
      <w:r w:rsidR="00792588" w:rsidRPr="00805EFB">
        <w:t>process</w:t>
      </w:r>
      <w:r w:rsidR="00792588">
        <w:t>.</w:t>
      </w:r>
      <w:r w:rsidR="004F02D0">
        <w:t xml:space="preserve"> </w:t>
      </w:r>
    </w:p>
    <w:p w14:paraId="4C759247" w14:textId="13C050B7" w:rsidR="00021107" w:rsidRPr="00805EFB" w:rsidRDefault="00F41E5F" w:rsidP="00F61FA7">
      <w:pPr>
        <w:spacing w:after="120" w:line="276" w:lineRule="auto"/>
        <w:rPr>
          <w:b/>
          <w:bCs/>
        </w:rPr>
      </w:pPr>
      <w:r w:rsidRPr="00423196">
        <w:rPr>
          <w:b/>
          <w:bCs/>
        </w:rPr>
        <w:t>About eligible grant items</w:t>
      </w:r>
    </w:p>
    <w:p w14:paraId="0C22E3A4" w14:textId="767BFE2F" w:rsidR="00C5612C" w:rsidRDefault="00915F70" w:rsidP="005C1C59">
      <w:pPr>
        <w:spacing w:after="120" w:line="276" w:lineRule="auto"/>
      </w:pPr>
      <w:r>
        <w:t xml:space="preserve">We aim to be as flexible as possible </w:t>
      </w:r>
      <w:r w:rsidR="00F66618">
        <w:t xml:space="preserve">in our grant making </w:t>
      </w:r>
      <w:r>
        <w:t xml:space="preserve">and </w:t>
      </w:r>
      <w:r w:rsidR="00714F6C">
        <w:t>strongly encourage</w:t>
      </w:r>
      <w:r>
        <w:t xml:space="preserve"> </w:t>
      </w:r>
      <w:r w:rsidR="00F41E5F">
        <w:t xml:space="preserve">support workers and individuals </w:t>
      </w:r>
      <w:r>
        <w:t xml:space="preserve">to propose </w:t>
      </w:r>
      <w:r w:rsidR="00C00419">
        <w:t xml:space="preserve">items, services or support </w:t>
      </w:r>
      <w:r>
        <w:t>that will</w:t>
      </w:r>
      <w:r w:rsidR="00C00419">
        <w:t xml:space="preserve"> </w:t>
      </w:r>
      <w:r w:rsidR="00C00419" w:rsidRPr="00805EFB">
        <w:t>increa</w:t>
      </w:r>
      <w:r>
        <w:t>se</w:t>
      </w:r>
      <w:r w:rsidR="00C00419">
        <w:t xml:space="preserve"> the</w:t>
      </w:r>
      <w:r w:rsidR="004C1A89">
        <w:t xml:space="preserve"> individual’s</w:t>
      </w:r>
      <w:r w:rsidR="00C00419" w:rsidRPr="00805EFB">
        <w:t xml:space="preserve"> financial wellbeing and reduc</w:t>
      </w:r>
      <w:r>
        <w:t>e</w:t>
      </w:r>
      <w:r w:rsidR="00C00419">
        <w:t xml:space="preserve"> their</w:t>
      </w:r>
      <w:r w:rsidR="00C00419" w:rsidRPr="00805EFB">
        <w:t xml:space="preserve"> financial distress</w:t>
      </w:r>
      <w:r w:rsidR="00C00419">
        <w:t>.</w:t>
      </w:r>
      <w:r w:rsidR="00A17DF6">
        <w:t xml:space="preserve"> </w:t>
      </w:r>
      <w:r w:rsidR="00714F6C">
        <w:t>For clarity, please note</w:t>
      </w:r>
      <w:r w:rsidR="00F023D3">
        <w:t xml:space="preserve"> w</w:t>
      </w:r>
      <w:r w:rsidR="00A17DF6">
        <w:t>e would be unlikely to fund</w:t>
      </w:r>
      <w:r w:rsidR="00F023D3">
        <w:t xml:space="preserve"> holiday or respite car</w:t>
      </w:r>
      <w:r w:rsidR="00C5612C">
        <w:t xml:space="preserve">e, </w:t>
      </w:r>
      <w:r w:rsidR="00F023D3">
        <w:t>training</w:t>
      </w:r>
      <w:r w:rsidR="008E7AE4">
        <w:t xml:space="preserve"> courses and qualifications</w:t>
      </w:r>
      <w:r w:rsidR="000918CE">
        <w:t xml:space="preserve">, non-priority debts </w:t>
      </w:r>
      <w:r w:rsidR="001E0CC0">
        <w:t>and</w:t>
      </w:r>
      <w:r w:rsidR="00C5612C">
        <w:t xml:space="preserve"> </w:t>
      </w:r>
      <w:r w:rsidR="00F023D3">
        <w:t>disability needs</w:t>
      </w:r>
      <w:r w:rsidR="00C5612C">
        <w:t>.</w:t>
      </w:r>
    </w:p>
    <w:p w14:paraId="294F1F93" w14:textId="0EA6F35D" w:rsidR="00EB66D9" w:rsidRPr="00EB66D9" w:rsidRDefault="00EB66D9" w:rsidP="005C1C59">
      <w:pPr>
        <w:spacing w:after="120" w:line="276" w:lineRule="auto"/>
      </w:pPr>
      <w:r>
        <w:rPr>
          <w:b/>
          <w:bCs/>
        </w:rPr>
        <w:t>Grant delivery partner application process</w:t>
      </w:r>
      <w:r>
        <w:rPr>
          <w:b/>
          <w:bCs/>
        </w:rPr>
        <w:br/>
      </w:r>
      <w:r>
        <w:t>Deadline for applications</w:t>
      </w:r>
      <w:r w:rsidR="00B440FC">
        <w:t xml:space="preserve">: </w:t>
      </w:r>
      <w:r w:rsidR="007855D9">
        <w:t>Wednesday 30</w:t>
      </w:r>
      <w:r w:rsidR="007855D9" w:rsidRPr="007855D9">
        <w:rPr>
          <w:vertAlign w:val="superscript"/>
        </w:rPr>
        <w:t>th</w:t>
      </w:r>
      <w:r w:rsidR="007855D9">
        <w:t xml:space="preserve"> </w:t>
      </w:r>
      <w:r w:rsidR="00B440FC">
        <w:t xml:space="preserve">November </w:t>
      </w:r>
      <w:r w:rsidR="00D833E1">
        <w:t xml:space="preserve">2022 </w:t>
      </w:r>
      <w:r w:rsidR="00B440FC">
        <w:t>at</w:t>
      </w:r>
      <w:r w:rsidR="007855D9">
        <w:t xml:space="preserve"> 5pm</w:t>
      </w:r>
      <w:r w:rsidR="00B440FC">
        <w:br/>
        <w:t>Short-listing</w:t>
      </w:r>
      <w:r w:rsidR="001014D1">
        <w:t xml:space="preserve">: week commencing </w:t>
      </w:r>
      <w:r w:rsidR="00D04C66">
        <w:t>5th December</w:t>
      </w:r>
      <w:r w:rsidR="00147EE9">
        <w:br/>
        <w:t xml:space="preserve">In-person </w:t>
      </w:r>
      <w:r w:rsidR="00D833E1">
        <w:t xml:space="preserve">site </w:t>
      </w:r>
      <w:r w:rsidR="00147EE9">
        <w:t>visits</w:t>
      </w:r>
      <w:r w:rsidR="00F04B3D">
        <w:t xml:space="preserve">: </w:t>
      </w:r>
      <w:r w:rsidR="00D833E1">
        <w:t>9th – 20th January 2023</w:t>
      </w:r>
      <w:r w:rsidR="007A4199">
        <w:br/>
      </w:r>
      <w:r w:rsidR="00A978D0">
        <w:t xml:space="preserve">Decision on partners: week commencing </w:t>
      </w:r>
      <w:r w:rsidR="00A6374B">
        <w:t>23rd</w:t>
      </w:r>
      <w:r w:rsidR="00B45BE9">
        <w:t xml:space="preserve"> January 2023</w:t>
      </w:r>
      <w:r w:rsidR="00F04B3D">
        <w:t xml:space="preserve"> </w:t>
      </w:r>
      <w:r w:rsidR="006670BA">
        <w:br/>
      </w:r>
      <w:r w:rsidR="006F56AD">
        <w:t xml:space="preserve"> </w:t>
      </w:r>
    </w:p>
    <w:p w14:paraId="419AB2A4" w14:textId="6D637F9D" w:rsidR="00981DA9" w:rsidRPr="008C0AC2" w:rsidRDefault="006449AE" w:rsidP="008C0AC2">
      <w:pPr>
        <w:spacing w:after="120" w:line="276" w:lineRule="auto"/>
        <w:rPr>
          <w:b/>
          <w:bCs/>
          <w:color w:val="7030A0"/>
          <w:sz w:val="28"/>
          <w:szCs w:val="28"/>
        </w:rPr>
      </w:pPr>
      <w:r>
        <w:br w:type="page"/>
      </w:r>
      <w:r w:rsidR="00B80D88" w:rsidRPr="00123596">
        <w:lastRenderedPageBreak/>
        <w:t>Glasspool Charity Trust and The Drapers’ Company</w:t>
      </w:r>
      <w:r w:rsidR="00CC5528">
        <w:t xml:space="preserve">, the funders of this initiative </w:t>
      </w:r>
      <w:r w:rsidR="006637E7" w:rsidRPr="00123596">
        <w:t>are looking for organisations that actively support clients by providing empathetic and thorough</w:t>
      </w:r>
      <w:r w:rsidR="005E123C" w:rsidRPr="00123596">
        <w:t xml:space="preserve"> ‘whole person’ needs assessment</w:t>
      </w:r>
      <w:r w:rsidR="00123596">
        <w:t>s</w:t>
      </w:r>
      <w:r w:rsidR="005E123C" w:rsidRPr="00123596">
        <w:t xml:space="preserve">. We expect our grants delivery partners to have excellent </w:t>
      </w:r>
      <w:r w:rsidR="00123596">
        <w:t xml:space="preserve">onward </w:t>
      </w:r>
      <w:r w:rsidR="005E123C" w:rsidRPr="00123596">
        <w:t xml:space="preserve">referral practices – </w:t>
      </w:r>
      <w:r w:rsidR="00123596">
        <w:t>where</w:t>
      </w:r>
      <w:r w:rsidR="005E123C" w:rsidRPr="00123596">
        <w:t xml:space="preserve"> individual</w:t>
      </w:r>
      <w:r w:rsidR="00123596">
        <w:t xml:space="preserve">s are </w:t>
      </w:r>
      <w:r w:rsidR="00C57BFE">
        <w:t xml:space="preserve">given active </w:t>
      </w:r>
      <w:r w:rsidR="00123596">
        <w:t>support</w:t>
      </w:r>
      <w:r w:rsidR="005E123C" w:rsidRPr="00123596">
        <w:t xml:space="preserve"> to </w:t>
      </w:r>
      <w:r w:rsidR="009B2F7C" w:rsidRPr="00123596">
        <w:t>access the services they need. We also expect our grants delivery partners to have robust safeguarding</w:t>
      </w:r>
      <w:r w:rsidR="005D3C21">
        <w:t>, data protection</w:t>
      </w:r>
      <w:r w:rsidR="009B2F7C" w:rsidRPr="00123596">
        <w:t xml:space="preserve"> and information management processes. Evaluation is important to </w:t>
      </w:r>
      <w:proofErr w:type="gramStart"/>
      <w:r w:rsidR="009B2F7C" w:rsidRPr="00123596">
        <w:t>us</w:t>
      </w:r>
      <w:proofErr w:type="gramEnd"/>
      <w:r w:rsidR="009B2F7C" w:rsidRPr="00123596">
        <w:t xml:space="preserve"> and we expect our grants delivery partners to have</w:t>
      </w:r>
      <w:r w:rsidR="00C57BFE">
        <w:t xml:space="preserve"> strong data collection processes, to report regularly and to actively contribute to learning throughout the life of the grant programme. </w:t>
      </w:r>
      <w:r w:rsidR="00123596" w:rsidRPr="00123596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D44F0" w14:paraId="43C723F9" w14:textId="005DEEA4" w:rsidTr="00EE224D">
        <w:tc>
          <w:tcPr>
            <w:tcW w:w="3114" w:type="dxa"/>
            <w:shd w:val="clear" w:color="auto" w:fill="D9E2F3" w:themeFill="accent1" w:themeFillTint="33"/>
          </w:tcPr>
          <w:p w14:paraId="25A4F13B" w14:textId="0A168F00" w:rsidR="00AD44F0" w:rsidRPr="004C485F" w:rsidRDefault="00AD44F0">
            <w:pPr>
              <w:rPr>
                <w:b/>
                <w:bCs/>
              </w:rPr>
            </w:pPr>
            <w:r w:rsidRPr="004C485F">
              <w:rPr>
                <w:b/>
                <w:bCs/>
              </w:rPr>
              <w:t>Basic information</w:t>
            </w:r>
          </w:p>
        </w:tc>
        <w:tc>
          <w:tcPr>
            <w:tcW w:w="5902" w:type="dxa"/>
            <w:shd w:val="clear" w:color="auto" w:fill="D9E2F3" w:themeFill="accent1" w:themeFillTint="33"/>
          </w:tcPr>
          <w:p w14:paraId="2E98CBAB" w14:textId="77777777" w:rsidR="00AD44F0" w:rsidRPr="004C485F" w:rsidRDefault="00AD44F0">
            <w:pPr>
              <w:rPr>
                <w:b/>
                <w:bCs/>
              </w:rPr>
            </w:pPr>
          </w:p>
        </w:tc>
      </w:tr>
      <w:tr w:rsidR="00AD44F0" w14:paraId="5C6D054B" w14:textId="12AEDB96" w:rsidTr="00AD44F0">
        <w:tc>
          <w:tcPr>
            <w:tcW w:w="3114" w:type="dxa"/>
          </w:tcPr>
          <w:p w14:paraId="5EFAF3EF" w14:textId="3C829822" w:rsidR="00AD44F0" w:rsidRDefault="00AD44F0">
            <w:r>
              <w:t>Name of organisation:</w:t>
            </w:r>
          </w:p>
        </w:tc>
        <w:tc>
          <w:tcPr>
            <w:tcW w:w="5902" w:type="dxa"/>
          </w:tcPr>
          <w:p w14:paraId="592AC117" w14:textId="77777777" w:rsidR="00AD44F0" w:rsidRDefault="00AD44F0"/>
        </w:tc>
      </w:tr>
      <w:tr w:rsidR="00AD44F0" w14:paraId="3182F97E" w14:textId="4BE2E407" w:rsidTr="00AD44F0">
        <w:tc>
          <w:tcPr>
            <w:tcW w:w="3114" w:type="dxa"/>
          </w:tcPr>
          <w:p w14:paraId="13C2C16C" w14:textId="5F5FBDFF" w:rsidR="00AD44F0" w:rsidRDefault="00AD44F0">
            <w:r>
              <w:t>Address:</w:t>
            </w:r>
          </w:p>
        </w:tc>
        <w:tc>
          <w:tcPr>
            <w:tcW w:w="5902" w:type="dxa"/>
          </w:tcPr>
          <w:p w14:paraId="5A52D0DC" w14:textId="77777777" w:rsidR="00AD44F0" w:rsidRDefault="00AD44F0"/>
        </w:tc>
      </w:tr>
      <w:tr w:rsidR="00AD44F0" w14:paraId="09C79451" w14:textId="4F9B6C58" w:rsidTr="00AD44F0">
        <w:tc>
          <w:tcPr>
            <w:tcW w:w="3114" w:type="dxa"/>
          </w:tcPr>
          <w:p w14:paraId="0E310633" w14:textId="69144FA0" w:rsidR="00AD44F0" w:rsidRDefault="00AD44F0">
            <w:r>
              <w:t>Postcode:</w:t>
            </w:r>
          </w:p>
        </w:tc>
        <w:tc>
          <w:tcPr>
            <w:tcW w:w="5902" w:type="dxa"/>
          </w:tcPr>
          <w:p w14:paraId="18984968" w14:textId="77777777" w:rsidR="00AD44F0" w:rsidRDefault="00AD44F0"/>
        </w:tc>
      </w:tr>
      <w:tr w:rsidR="00AD44F0" w14:paraId="7C304BD7" w14:textId="239C5A61" w:rsidTr="00AD44F0">
        <w:tc>
          <w:tcPr>
            <w:tcW w:w="3114" w:type="dxa"/>
          </w:tcPr>
          <w:p w14:paraId="4B75AB0F" w14:textId="3E2FA4EB" w:rsidR="00AD44F0" w:rsidRDefault="00AD44F0">
            <w:r>
              <w:t>Local authority ward (if known)</w:t>
            </w:r>
          </w:p>
        </w:tc>
        <w:tc>
          <w:tcPr>
            <w:tcW w:w="5902" w:type="dxa"/>
          </w:tcPr>
          <w:p w14:paraId="4043F768" w14:textId="77777777" w:rsidR="00AD44F0" w:rsidRDefault="00AD44F0"/>
        </w:tc>
      </w:tr>
      <w:tr w:rsidR="00AD44F0" w14:paraId="10F682D7" w14:textId="1DA552B5" w:rsidTr="00AD44F0">
        <w:tc>
          <w:tcPr>
            <w:tcW w:w="3114" w:type="dxa"/>
          </w:tcPr>
          <w:p w14:paraId="7CACEC69" w14:textId="698C861F" w:rsidR="00AD44F0" w:rsidRDefault="00AD44F0">
            <w:r>
              <w:t>Main contact name:</w:t>
            </w:r>
          </w:p>
        </w:tc>
        <w:tc>
          <w:tcPr>
            <w:tcW w:w="5902" w:type="dxa"/>
          </w:tcPr>
          <w:p w14:paraId="6A62B68E" w14:textId="77777777" w:rsidR="00AD44F0" w:rsidRDefault="00AD44F0"/>
        </w:tc>
      </w:tr>
      <w:tr w:rsidR="00AD44F0" w14:paraId="47AD8337" w14:textId="2B534A4A" w:rsidTr="00AD44F0">
        <w:tc>
          <w:tcPr>
            <w:tcW w:w="3114" w:type="dxa"/>
          </w:tcPr>
          <w:p w14:paraId="6999ADCD" w14:textId="5CDB52DD" w:rsidR="00AD44F0" w:rsidRDefault="00AD44F0">
            <w:r>
              <w:t>Main contact email:</w:t>
            </w:r>
          </w:p>
        </w:tc>
        <w:tc>
          <w:tcPr>
            <w:tcW w:w="5902" w:type="dxa"/>
          </w:tcPr>
          <w:p w14:paraId="3555C396" w14:textId="77777777" w:rsidR="00AD44F0" w:rsidRDefault="00AD44F0"/>
        </w:tc>
      </w:tr>
      <w:tr w:rsidR="00AD44F0" w14:paraId="4718E715" w14:textId="2DBE9842" w:rsidTr="00AD44F0">
        <w:tc>
          <w:tcPr>
            <w:tcW w:w="3114" w:type="dxa"/>
          </w:tcPr>
          <w:p w14:paraId="687AB905" w14:textId="27FB2A32" w:rsidR="00AD44F0" w:rsidRDefault="00AD44F0">
            <w:r>
              <w:t>Main contact phone number:</w:t>
            </w:r>
          </w:p>
        </w:tc>
        <w:tc>
          <w:tcPr>
            <w:tcW w:w="5902" w:type="dxa"/>
          </w:tcPr>
          <w:p w14:paraId="03E3D633" w14:textId="77777777" w:rsidR="00AD44F0" w:rsidRDefault="00AD44F0"/>
        </w:tc>
      </w:tr>
      <w:tr w:rsidR="00AD44F0" w14:paraId="53925EF6" w14:textId="79231B1D" w:rsidTr="00AD44F0">
        <w:tc>
          <w:tcPr>
            <w:tcW w:w="3114" w:type="dxa"/>
          </w:tcPr>
          <w:p w14:paraId="250F35DE" w14:textId="35EAC149" w:rsidR="00AD44F0" w:rsidRDefault="00AD44F0">
            <w:r>
              <w:t>Website address:</w:t>
            </w:r>
          </w:p>
        </w:tc>
        <w:tc>
          <w:tcPr>
            <w:tcW w:w="5902" w:type="dxa"/>
          </w:tcPr>
          <w:p w14:paraId="52D40F9C" w14:textId="77777777" w:rsidR="00AD44F0" w:rsidRDefault="00AD44F0"/>
        </w:tc>
      </w:tr>
    </w:tbl>
    <w:p w14:paraId="1809047D" w14:textId="77777777" w:rsidR="004C485F" w:rsidRDefault="004C48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5B10B3" w14:paraId="7157A472" w14:textId="77777777" w:rsidTr="00EE224D">
        <w:tc>
          <w:tcPr>
            <w:tcW w:w="9016" w:type="dxa"/>
            <w:gridSpan w:val="2"/>
            <w:shd w:val="clear" w:color="auto" w:fill="D9E2F3" w:themeFill="accent1" w:themeFillTint="33"/>
          </w:tcPr>
          <w:p w14:paraId="5FF2669E" w14:textId="4D3DCE57" w:rsidR="005B10B3" w:rsidRPr="005B10B3" w:rsidRDefault="00CA1592">
            <w:pPr>
              <w:rPr>
                <w:b/>
                <w:bCs/>
              </w:rPr>
            </w:pPr>
            <w:r>
              <w:rPr>
                <w:b/>
                <w:bCs/>
              </w:rPr>
              <w:t>Regulation and finance</w:t>
            </w:r>
          </w:p>
        </w:tc>
      </w:tr>
      <w:tr w:rsidR="005B10B3" w14:paraId="781FBAA5" w14:textId="77777777" w:rsidTr="005B10B3">
        <w:tc>
          <w:tcPr>
            <w:tcW w:w="9016" w:type="dxa"/>
            <w:gridSpan w:val="2"/>
          </w:tcPr>
          <w:p w14:paraId="4A4C9C94" w14:textId="6C3352D3" w:rsidR="005B10B3" w:rsidRDefault="00F463B4">
            <w:r>
              <w:t xml:space="preserve">Registered number for </w:t>
            </w:r>
            <w:r w:rsidR="004D154A">
              <w:t xml:space="preserve">the </w:t>
            </w:r>
            <w:r w:rsidR="005B10B3">
              <w:t>Charity Commission</w:t>
            </w:r>
            <w:r w:rsidR="00FE221A">
              <w:t xml:space="preserve">, </w:t>
            </w:r>
            <w:r w:rsidR="00106D8F">
              <w:t>Companies House</w:t>
            </w:r>
            <w:r w:rsidR="004D154A">
              <w:t>,</w:t>
            </w:r>
            <w:r w:rsidR="00106D8F">
              <w:t xml:space="preserve"> or</w:t>
            </w:r>
            <w:r w:rsidR="00FE221A">
              <w:t xml:space="preserve"> </w:t>
            </w:r>
            <w:r w:rsidR="00B44D53">
              <w:t>Social Housing</w:t>
            </w:r>
            <w:r w:rsidR="004D154A">
              <w:t>/</w:t>
            </w:r>
            <w:r w:rsidR="00FE221A" w:rsidRPr="00FE221A">
              <w:t xml:space="preserve"> Community Interest Companies</w:t>
            </w:r>
            <w:r w:rsidR="00681716">
              <w:t xml:space="preserve"> Regulators</w:t>
            </w:r>
          </w:p>
        </w:tc>
      </w:tr>
      <w:tr w:rsidR="00976F94" w14:paraId="49611DA0" w14:textId="77777777" w:rsidTr="00976F94">
        <w:tc>
          <w:tcPr>
            <w:tcW w:w="3114" w:type="dxa"/>
          </w:tcPr>
          <w:p w14:paraId="145819BF" w14:textId="77777777" w:rsidR="00976F94" w:rsidRDefault="00976F94">
            <w:r>
              <w:t>Registered number:</w:t>
            </w:r>
          </w:p>
        </w:tc>
        <w:tc>
          <w:tcPr>
            <w:tcW w:w="5902" w:type="dxa"/>
          </w:tcPr>
          <w:p w14:paraId="7B0D541F" w14:textId="226EEBC8" w:rsidR="00976F94" w:rsidRDefault="00976F94"/>
        </w:tc>
      </w:tr>
    </w:tbl>
    <w:p w14:paraId="69461B43" w14:textId="77777777" w:rsidR="00232A28" w:rsidRDefault="00232A28" w:rsidP="003E3A8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232A28" w14:paraId="6A2B7449" w14:textId="77777777" w:rsidTr="00C31A69">
        <w:tc>
          <w:tcPr>
            <w:tcW w:w="9016" w:type="dxa"/>
            <w:gridSpan w:val="2"/>
            <w:shd w:val="clear" w:color="auto" w:fill="D9E2F3" w:themeFill="accent1" w:themeFillTint="33"/>
          </w:tcPr>
          <w:p w14:paraId="5476BC87" w14:textId="77777777" w:rsidR="00232A28" w:rsidRDefault="00232A28" w:rsidP="003E5258">
            <w:r>
              <w:t>How long has this organisation been in existence? Please tick</w:t>
            </w:r>
          </w:p>
        </w:tc>
      </w:tr>
      <w:tr w:rsidR="00232A28" w14:paraId="1531D489" w14:textId="77777777" w:rsidTr="003E5258">
        <w:tc>
          <w:tcPr>
            <w:tcW w:w="3114" w:type="dxa"/>
            <w:vAlign w:val="center"/>
          </w:tcPr>
          <w:p w14:paraId="20190E48" w14:textId="77777777" w:rsidR="00232A28" w:rsidRDefault="00232A28" w:rsidP="003E5258">
            <w:r>
              <w:t>Less than 2 years</w:t>
            </w:r>
          </w:p>
        </w:tc>
        <w:tc>
          <w:tcPr>
            <w:tcW w:w="5902" w:type="dxa"/>
          </w:tcPr>
          <w:p w14:paraId="7C4599FF" w14:textId="77777777" w:rsidR="00232A28" w:rsidRDefault="00232A28" w:rsidP="003E5258"/>
        </w:tc>
      </w:tr>
      <w:tr w:rsidR="00232A28" w14:paraId="2A75F036" w14:textId="77777777" w:rsidTr="003E5258">
        <w:tc>
          <w:tcPr>
            <w:tcW w:w="3114" w:type="dxa"/>
            <w:vAlign w:val="center"/>
          </w:tcPr>
          <w:p w14:paraId="33B339DA" w14:textId="77777777" w:rsidR="00232A28" w:rsidRDefault="00232A28" w:rsidP="003E5258">
            <w:r>
              <w:t>2 to 5 years</w:t>
            </w:r>
          </w:p>
        </w:tc>
        <w:tc>
          <w:tcPr>
            <w:tcW w:w="5902" w:type="dxa"/>
          </w:tcPr>
          <w:p w14:paraId="7DBF2EDE" w14:textId="77777777" w:rsidR="00232A28" w:rsidRDefault="00232A28" w:rsidP="003E5258"/>
        </w:tc>
      </w:tr>
      <w:tr w:rsidR="00232A28" w14:paraId="6A155EF4" w14:textId="77777777" w:rsidTr="003E5258">
        <w:tc>
          <w:tcPr>
            <w:tcW w:w="3114" w:type="dxa"/>
            <w:vAlign w:val="center"/>
          </w:tcPr>
          <w:p w14:paraId="098D214F" w14:textId="77777777" w:rsidR="00232A28" w:rsidRDefault="00232A28" w:rsidP="003E5258">
            <w:r>
              <w:t>5 to 10 years</w:t>
            </w:r>
          </w:p>
        </w:tc>
        <w:tc>
          <w:tcPr>
            <w:tcW w:w="5902" w:type="dxa"/>
          </w:tcPr>
          <w:p w14:paraId="06439770" w14:textId="77777777" w:rsidR="00232A28" w:rsidRDefault="00232A28" w:rsidP="003E5258"/>
        </w:tc>
      </w:tr>
      <w:tr w:rsidR="00232A28" w14:paraId="3B4F5482" w14:textId="77777777" w:rsidTr="003E5258">
        <w:tc>
          <w:tcPr>
            <w:tcW w:w="3114" w:type="dxa"/>
            <w:vAlign w:val="center"/>
          </w:tcPr>
          <w:p w14:paraId="50E8AA7B" w14:textId="77777777" w:rsidR="00232A28" w:rsidRDefault="00232A28" w:rsidP="003E5258">
            <w:r>
              <w:t>More than 10 years</w:t>
            </w:r>
          </w:p>
        </w:tc>
        <w:tc>
          <w:tcPr>
            <w:tcW w:w="5902" w:type="dxa"/>
          </w:tcPr>
          <w:p w14:paraId="08E1037C" w14:textId="77777777" w:rsidR="00232A28" w:rsidRDefault="00232A28" w:rsidP="003E5258"/>
        </w:tc>
      </w:tr>
    </w:tbl>
    <w:p w14:paraId="39AF811B" w14:textId="77777777" w:rsidR="00232A28" w:rsidRDefault="00232A28" w:rsidP="00232A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A72B7" w14:paraId="7280A427" w14:textId="4241F10D" w:rsidTr="003E5258">
        <w:tc>
          <w:tcPr>
            <w:tcW w:w="9016" w:type="dxa"/>
            <w:gridSpan w:val="2"/>
            <w:shd w:val="clear" w:color="auto" w:fill="D9E2F3" w:themeFill="accent1" w:themeFillTint="33"/>
          </w:tcPr>
          <w:p w14:paraId="76C96001" w14:textId="353C2246" w:rsidR="004A72B7" w:rsidRDefault="004A72B7" w:rsidP="003E5258">
            <w:r>
              <w:t>Please provide links to your organisation’s annual reports and accounts for the past three years</w:t>
            </w:r>
          </w:p>
        </w:tc>
      </w:tr>
      <w:tr w:rsidR="004A72B7" w14:paraId="79E740F2" w14:textId="23676CDA" w:rsidTr="004A72B7">
        <w:tc>
          <w:tcPr>
            <w:tcW w:w="3114" w:type="dxa"/>
          </w:tcPr>
          <w:p w14:paraId="4C2671C4" w14:textId="77777777" w:rsidR="004A72B7" w:rsidRDefault="004A72B7" w:rsidP="003E5258">
            <w:r>
              <w:t>2019-20</w:t>
            </w:r>
          </w:p>
        </w:tc>
        <w:tc>
          <w:tcPr>
            <w:tcW w:w="5902" w:type="dxa"/>
          </w:tcPr>
          <w:p w14:paraId="51C7B725" w14:textId="77777777" w:rsidR="004A72B7" w:rsidRDefault="004A72B7" w:rsidP="003E5258"/>
        </w:tc>
      </w:tr>
      <w:tr w:rsidR="004A72B7" w14:paraId="79A18A18" w14:textId="50F4AE16" w:rsidTr="004A72B7">
        <w:tc>
          <w:tcPr>
            <w:tcW w:w="3114" w:type="dxa"/>
          </w:tcPr>
          <w:p w14:paraId="37B36E77" w14:textId="77777777" w:rsidR="004A72B7" w:rsidRDefault="004A72B7" w:rsidP="003E5258">
            <w:r>
              <w:t>2020-21</w:t>
            </w:r>
          </w:p>
        </w:tc>
        <w:tc>
          <w:tcPr>
            <w:tcW w:w="5902" w:type="dxa"/>
          </w:tcPr>
          <w:p w14:paraId="55C75935" w14:textId="77777777" w:rsidR="004A72B7" w:rsidRDefault="004A72B7" w:rsidP="003E5258"/>
        </w:tc>
      </w:tr>
      <w:tr w:rsidR="004A72B7" w14:paraId="1C068985" w14:textId="7BF077A9" w:rsidTr="004A72B7">
        <w:tc>
          <w:tcPr>
            <w:tcW w:w="3114" w:type="dxa"/>
          </w:tcPr>
          <w:p w14:paraId="453BA3C5" w14:textId="77777777" w:rsidR="004A72B7" w:rsidRDefault="004A72B7" w:rsidP="003E5258">
            <w:r>
              <w:t>2021-22</w:t>
            </w:r>
          </w:p>
        </w:tc>
        <w:tc>
          <w:tcPr>
            <w:tcW w:w="5902" w:type="dxa"/>
          </w:tcPr>
          <w:p w14:paraId="532B88C0" w14:textId="77777777" w:rsidR="004A72B7" w:rsidRDefault="004A72B7" w:rsidP="003E5258"/>
        </w:tc>
      </w:tr>
    </w:tbl>
    <w:p w14:paraId="1000436A" w14:textId="77777777" w:rsidR="00232A28" w:rsidRDefault="00232A28" w:rsidP="00232A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31A69" w14:paraId="54ECA364" w14:textId="77777777" w:rsidTr="00C31A69">
        <w:tc>
          <w:tcPr>
            <w:tcW w:w="9016" w:type="dxa"/>
            <w:gridSpan w:val="3"/>
            <w:shd w:val="clear" w:color="auto" w:fill="D9E2F3" w:themeFill="accent1" w:themeFillTint="33"/>
          </w:tcPr>
          <w:p w14:paraId="1B638B88" w14:textId="77777777" w:rsidR="00C31A69" w:rsidRDefault="00C31A69" w:rsidP="003E5258">
            <w:r>
              <w:t xml:space="preserve">Please provide the source of your organisation’s income by top three contracts or income sources by value. </w:t>
            </w:r>
          </w:p>
        </w:tc>
      </w:tr>
      <w:tr w:rsidR="00C31A69" w14:paraId="1E471D97" w14:textId="77777777" w:rsidTr="003E5258">
        <w:trPr>
          <w:trHeight w:val="230"/>
        </w:trPr>
        <w:tc>
          <w:tcPr>
            <w:tcW w:w="3005" w:type="dxa"/>
          </w:tcPr>
          <w:p w14:paraId="15451C02" w14:textId="77777777" w:rsidR="00C31A69" w:rsidRDefault="00C31A69" w:rsidP="003E5258">
            <w:r>
              <w:t>Income source</w:t>
            </w:r>
          </w:p>
        </w:tc>
        <w:tc>
          <w:tcPr>
            <w:tcW w:w="3005" w:type="dxa"/>
          </w:tcPr>
          <w:p w14:paraId="175022B0" w14:textId="77777777" w:rsidR="00C31A69" w:rsidRDefault="00C31A69" w:rsidP="003E5258">
            <w:r>
              <w:t>Value</w:t>
            </w:r>
          </w:p>
        </w:tc>
        <w:tc>
          <w:tcPr>
            <w:tcW w:w="3006" w:type="dxa"/>
          </w:tcPr>
          <w:p w14:paraId="784F88FC" w14:textId="77777777" w:rsidR="00C31A69" w:rsidRDefault="00C31A69" w:rsidP="003E5258">
            <w:r>
              <w:t>Contract length</w:t>
            </w:r>
          </w:p>
        </w:tc>
      </w:tr>
      <w:tr w:rsidR="00C31A69" w14:paraId="74E2E61C" w14:textId="77777777" w:rsidTr="003E5258">
        <w:trPr>
          <w:trHeight w:val="230"/>
        </w:trPr>
        <w:tc>
          <w:tcPr>
            <w:tcW w:w="3005" w:type="dxa"/>
          </w:tcPr>
          <w:p w14:paraId="2946EF04" w14:textId="77777777" w:rsidR="00C31A69" w:rsidRDefault="00C31A69" w:rsidP="003E5258">
            <w:r>
              <w:t>1</w:t>
            </w:r>
          </w:p>
        </w:tc>
        <w:tc>
          <w:tcPr>
            <w:tcW w:w="3005" w:type="dxa"/>
          </w:tcPr>
          <w:p w14:paraId="214C3908" w14:textId="77777777" w:rsidR="00C31A69" w:rsidRDefault="00C31A69" w:rsidP="003E5258"/>
        </w:tc>
        <w:tc>
          <w:tcPr>
            <w:tcW w:w="3006" w:type="dxa"/>
          </w:tcPr>
          <w:p w14:paraId="0434B3D0" w14:textId="77777777" w:rsidR="00C31A69" w:rsidRDefault="00C31A69" w:rsidP="003E5258"/>
        </w:tc>
      </w:tr>
      <w:tr w:rsidR="00C31A69" w14:paraId="03476420" w14:textId="77777777" w:rsidTr="003E5258">
        <w:trPr>
          <w:trHeight w:val="230"/>
        </w:trPr>
        <w:tc>
          <w:tcPr>
            <w:tcW w:w="3005" w:type="dxa"/>
          </w:tcPr>
          <w:p w14:paraId="3FA2BF2D" w14:textId="77777777" w:rsidR="00C31A69" w:rsidRDefault="00C31A69" w:rsidP="003E5258">
            <w:r>
              <w:t>2</w:t>
            </w:r>
          </w:p>
        </w:tc>
        <w:tc>
          <w:tcPr>
            <w:tcW w:w="3005" w:type="dxa"/>
          </w:tcPr>
          <w:p w14:paraId="618CF6B0" w14:textId="77777777" w:rsidR="00C31A69" w:rsidRDefault="00C31A69" w:rsidP="003E5258"/>
        </w:tc>
        <w:tc>
          <w:tcPr>
            <w:tcW w:w="3006" w:type="dxa"/>
          </w:tcPr>
          <w:p w14:paraId="77E0B9DE" w14:textId="77777777" w:rsidR="00C31A69" w:rsidRDefault="00C31A69" w:rsidP="003E5258"/>
        </w:tc>
      </w:tr>
      <w:tr w:rsidR="00C31A69" w14:paraId="2C804F51" w14:textId="77777777" w:rsidTr="003E5258">
        <w:trPr>
          <w:trHeight w:val="230"/>
        </w:trPr>
        <w:tc>
          <w:tcPr>
            <w:tcW w:w="3005" w:type="dxa"/>
          </w:tcPr>
          <w:p w14:paraId="64D8D772" w14:textId="77777777" w:rsidR="00C31A69" w:rsidRDefault="00C31A69" w:rsidP="003E5258">
            <w:r>
              <w:t>3</w:t>
            </w:r>
          </w:p>
        </w:tc>
        <w:tc>
          <w:tcPr>
            <w:tcW w:w="3005" w:type="dxa"/>
          </w:tcPr>
          <w:p w14:paraId="6DCE169E" w14:textId="77777777" w:rsidR="00C31A69" w:rsidRDefault="00C31A69" w:rsidP="003E5258"/>
        </w:tc>
        <w:tc>
          <w:tcPr>
            <w:tcW w:w="3006" w:type="dxa"/>
          </w:tcPr>
          <w:p w14:paraId="164692F4" w14:textId="77777777" w:rsidR="00C31A69" w:rsidRDefault="00C31A69" w:rsidP="003E5258"/>
        </w:tc>
      </w:tr>
    </w:tbl>
    <w:p w14:paraId="4DD2646D" w14:textId="77777777" w:rsidR="00C31A69" w:rsidRDefault="00C31A69" w:rsidP="00232A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2A28" w14:paraId="47F6A44F" w14:textId="77777777" w:rsidTr="00C31A69">
        <w:trPr>
          <w:trHeight w:val="230"/>
        </w:trPr>
        <w:tc>
          <w:tcPr>
            <w:tcW w:w="9016" w:type="dxa"/>
            <w:shd w:val="clear" w:color="auto" w:fill="D9E2F3" w:themeFill="accent1" w:themeFillTint="33"/>
          </w:tcPr>
          <w:p w14:paraId="52815DC1" w14:textId="77777777" w:rsidR="00232A28" w:rsidRDefault="00232A28" w:rsidP="003E5258">
            <w:r>
              <w:t>Does your organisation have experience of administrating grant funding, if yes from which organisations, for how long and what is the total value of the grant funding? (</w:t>
            </w:r>
            <w:proofErr w:type="gramStart"/>
            <w:r>
              <w:t>max</w:t>
            </w:r>
            <w:proofErr w:type="gramEnd"/>
            <w:r>
              <w:t xml:space="preserve"> 100 words)</w:t>
            </w:r>
          </w:p>
        </w:tc>
      </w:tr>
      <w:tr w:rsidR="00232A28" w14:paraId="75BAB681" w14:textId="77777777" w:rsidTr="003E5258">
        <w:trPr>
          <w:trHeight w:val="230"/>
        </w:trPr>
        <w:tc>
          <w:tcPr>
            <w:tcW w:w="9016" w:type="dxa"/>
          </w:tcPr>
          <w:p w14:paraId="5C0A3374" w14:textId="77777777" w:rsidR="00232A28" w:rsidRDefault="00232A28" w:rsidP="003E5258"/>
          <w:p w14:paraId="0E64D14B" w14:textId="77777777" w:rsidR="00232A28" w:rsidRDefault="00232A28" w:rsidP="003E5258"/>
          <w:p w14:paraId="05522D89" w14:textId="77777777" w:rsidR="00DC4C01" w:rsidRDefault="00DC4C01" w:rsidP="003E5258"/>
          <w:p w14:paraId="039FFEE6" w14:textId="77777777" w:rsidR="00DC4C01" w:rsidRDefault="00DC4C01" w:rsidP="003E5258"/>
          <w:p w14:paraId="41EB2A18" w14:textId="77777777" w:rsidR="00232A28" w:rsidRDefault="00232A28" w:rsidP="003E5258"/>
        </w:tc>
      </w:tr>
    </w:tbl>
    <w:p w14:paraId="159A10C0" w14:textId="77777777" w:rsidR="00232A28" w:rsidRDefault="00232A28" w:rsidP="00232A28"/>
    <w:p w14:paraId="3033F92B" w14:textId="77777777" w:rsidR="00D43006" w:rsidRDefault="00D43006" w:rsidP="00232A28"/>
    <w:p w14:paraId="14595E3F" w14:textId="77777777" w:rsidR="00EB4D9B" w:rsidRDefault="00EB4D9B" w:rsidP="00232A28"/>
    <w:p w14:paraId="492ECB58" w14:textId="77777777" w:rsidR="00D43006" w:rsidRDefault="00D43006" w:rsidP="00232A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291"/>
        <w:gridCol w:w="2217"/>
      </w:tblGrid>
      <w:tr w:rsidR="00232A28" w:rsidRPr="000C0611" w14:paraId="1EF8E682" w14:textId="77777777" w:rsidTr="00E434D3">
        <w:tc>
          <w:tcPr>
            <w:tcW w:w="9016" w:type="dxa"/>
            <w:gridSpan w:val="3"/>
            <w:shd w:val="clear" w:color="auto" w:fill="D9E2F3" w:themeFill="accent1" w:themeFillTint="33"/>
          </w:tcPr>
          <w:p w14:paraId="6711550E" w14:textId="77777777" w:rsidR="00232A28" w:rsidRPr="000C0611" w:rsidRDefault="00232A28" w:rsidP="003E525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</w:t>
            </w:r>
            <w:r w:rsidRPr="000C0611">
              <w:rPr>
                <w:b/>
                <w:bCs/>
              </w:rPr>
              <w:t>bout your organisation</w:t>
            </w:r>
          </w:p>
        </w:tc>
      </w:tr>
      <w:tr w:rsidR="00232A28" w14:paraId="6EB27FD6" w14:textId="77777777" w:rsidTr="003E5258">
        <w:tc>
          <w:tcPr>
            <w:tcW w:w="9016" w:type="dxa"/>
            <w:gridSpan w:val="3"/>
          </w:tcPr>
          <w:p w14:paraId="4DAFDCB2" w14:textId="1AA475FB" w:rsidR="00232A28" w:rsidRDefault="008269D4" w:rsidP="003E5258">
            <w:r>
              <w:t>Please outline a g</w:t>
            </w:r>
            <w:r w:rsidR="00232A28">
              <w:t xml:space="preserve">eneral description of </w:t>
            </w:r>
            <w:r>
              <w:t xml:space="preserve">your </w:t>
            </w:r>
            <w:r w:rsidR="00232A28">
              <w:t xml:space="preserve">services, support, </w:t>
            </w:r>
            <w:proofErr w:type="gramStart"/>
            <w:r w:rsidR="00232A28">
              <w:t>activities</w:t>
            </w:r>
            <w:proofErr w:type="gramEnd"/>
            <w:r w:rsidR="00232A28">
              <w:t xml:space="preserve"> or purpose </w:t>
            </w:r>
            <w:r>
              <w:br/>
            </w:r>
            <w:r w:rsidR="00232A28">
              <w:t>(100 words max)</w:t>
            </w:r>
          </w:p>
        </w:tc>
      </w:tr>
      <w:tr w:rsidR="00232A28" w14:paraId="506F37C7" w14:textId="77777777" w:rsidTr="003E5258">
        <w:tc>
          <w:tcPr>
            <w:tcW w:w="9016" w:type="dxa"/>
            <w:gridSpan w:val="3"/>
          </w:tcPr>
          <w:p w14:paraId="50DF3984" w14:textId="77777777" w:rsidR="00232A28" w:rsidRDefault="00232A28" w:rsidP="003E5258"/>
          <w:p w14:paraId="1EAE51B3" w14:textId="77777777" w:rsidR="00232A28" w:rsidRDefault="00232A28" w:rsidP="003E5258"/>
          <w:p w14:paraId="38F5731F" w14:textId="77777777" w:rsidR="00E434D3" w:rsidRDefault="00E434D3" w:rsidP="003E5258"/>
          <w:p w14:paraId="20810437" w14:textId="77777777" w:rsidR="00232A28" w:rsidRDefault="00232A28" w:rsidP="003E5258"/>
          <w:p w14:paraId="108B70B3" w14:textId="77777777" w:rsidR="00232A28" w:rsidRDefault="00232A28" w:rsidP="003E5258"/>
        </w:tc>
      </w:tr>
      <w:tr w:rsidR="00232A28" w14:paraId="1A4F9D4E" w14:textId="77777777" w:rsidTr="003E5258">
        <w:tc>
          <w:tcPr>
            <w:tcW w:w="9016" w:type="dxa"/>
            <w:gridSpan w:val="3"/>
          </w:tcPr>
          <w:p w14:paraId="55BBA256" w14:textId="77777777" w:rsidR="00232A28" w:rsidRDefault="00232A28" w:rsidP="003E5258">
            <w:r>
              <w:t>Does your organisation serve a particular community?</w:t>
            </w:r>
          </w:p>
        </w:tc>
      </w:tr>
      <w:tr w:rsidR="001A1428" w14:paraId="1BD097D8" w14:textId="77777777" w:rsidTr="003E5258">
        <w:tc>
          <w:tcPr>
            <w:tcW w:w="4508" w:type="dxa"/>
          </w:tcPr>
          <w:p w14:paraId="7797FA5C" w14:textId="77777777" w:rsidR="001A1428" w:rsidRDefault="001A1428" w:rsidP="003E5258">
            <w:r>
              <w:t>Yes</w:t>
            </w:r>
          </w:p>
        </w:tc>
        <w:tc>
          <w:tcPr>
            <w:tcW w:w="4508" w:type="dxa"/>
            <w:gridSpan w:val="2"/>
          </w:tcPr>
          <w:p w14:paraId="235C024A" w14:textId="699AED8C" w:rsidR="001A1428" w:rsidRDefault="001A1428" w:rsidP="003E5258">
            <w:r>
              <w:t>No</w:t>
            </w:r>
          </w:p>
        </w:tc>
      </w:tr>
      <w:tr w:rsidR="00232A28" w14:paraId="2A6BF0AF" w14:textId="77777777" w:rsidTr="003E5258">
        <w:tc>
          <w:tcPr>
            <w:tcW w:w="9016" w:type="dxa"/>
            <w:gridSpan w:val="3"/>
          </w:tcPr>
          <w:p w14:paraId="2C5DED78" w14:textId="77777777" w:rsidR="00232A28" w:rsidRDefault="00232A28" w:rsidP="003E5258">
            <w:r>
              <w:t xml:space="preserve">If so, who are the </w:t>
            </w:r>
            <w:r w:rsidRPr="00344188">
              <w:rPr>
                <w:b/>
                <w:bCs/>
              </w:rPr>
              <w:t>primary</w:t>
            </w:r>
            <w:r w:rsidRPr="004F0200">
              <w:rPr>
                <w:b/>
                <w:bCs/>
              </w:rPr>
              <w:t xml:space="preserve"> </w:t>
            </w:r>
            <w:r>
              <w:t>service users? Please tick</w:t>
            </w:r>
          </w:p>
        </w:tc>
      </w:tr>
      <w:tr w:rsidR="00232A28" w14:paraId="18FE01DB" w14:textId="77777777" w:rsidTr="00EC6C40">
        <w:tc>
          <w:tcPr>
            <w:tcW w:w="6799" w:type="dxa"/>
            <w:gridSpan w:val="2"/>
            <w:vAlign w:val="center"/>
          </w:tcPr>
          <w:p w14:paraId="09FD261F" w14:textId="77777777" w:rsidR="00232A28" w:rsidRDefault="00232A28" w:rsidP="003E5258">
            <w:r>
              <w:t>Anyone experiencing financial hardship</w:t>
            </w:r>
          </w:p>
        </w:tc>
        <w:tc>
          <w:tcPr>
            <w:tcW w:w="2217" w:type="dxa"/>
          </w:tcPr>
          <w:p w14:paraId="4FAC1DBF" w14:textId="77777777" w:rsidR="00232A28" w:rsidRDefault="00232A28" w:rsidP="003E5258"/>
        </w:tc>
      </w:tr>
      <w:tr w:rsidR="00232A28" w14:paraId="423105B8" w14:textId="77777777" w:rsidTr="00EC6C40">
        <w:tc>
          <w:tcPr>
            <w:tcW w:w="6799" w:type="dxa"/>
            <w:gridSpan w:val="2"/>
            <w:vAlign w:val="center"/>
          </w:tcPr>
          <w:p w14:paraId="6399DD63" w14:textId="77777777" w:rsidR="00232A28" w:rsidRDefault="00232A28" w:rsidP="003E5258">
            <w:r>
              <w:t>Geographic area (estate, ward, borough etc)</w:t>
            </w:r>
          </w:p>
        </w:tc>
        <w:tc>
          <w:tcPr>
            <w:tcW w:w="2217" w:type="dxa"/>
          </w:tcPr>
          <w:p w14:paraId="20CF0CF6" w14:textId="77777777" w:rsidR="00232A28" w:rsidRDefault="00232A28" w:rsidP="003E5258"/>
        </w:tc>
      </w:tr>
      <w:tr w:rsidR="00232A28" w14:paraId="772A9F36" w14:textId="77777777" w:rsidTr="00EC6C40">
        <w:tc>
          <w:tcPr>
            <w:tcW w:w="6799" w:type="dxa"/>
            <w:gridSpan w:val="2"/>
            <w:vAlign w:val="center"/>
          </w:tcPr>
          <w:p w14:paraId="6DB54134" w14:textId="77777777" w:rsidR="00232A28" w:rsidRDefault="00232A28" w:rsidP="003E5258">
            <w:r>
              <w:t>Women</w:t>
            </w:r>
          </w:p>
        </w:tc>
        <w:tc>
          <w:tcPr>
            <w:tcW w:w="2217" w:type="dxa"/>
          </w:tcPr>
          <w:p w14:paraId="5D934E2B" w14:textId="77777777" w:rsidR="00232A28" w:rsidRDefault="00232A28" w:rsidP="003E5258"/>
        </w:tc>
      </w:tr>
      <w:tr w:rsidR="00232A28" w14:paraId="31772CD3" w14:textId="77777777" w:rsidTr="00EC6C40">
        <w:tc>
          <w:tcPr>
            <w:tcW w:w="6799" w:type="dxa"/>
            <w:gridSpan w:val="2"/>
            <w:vAlign w:val="center"/>
          </w:tcPr>
          <w:p w14:paraId="392AC16B" w14:textId="77777777" w:rsidR="00232A28" w:rsidRDefault="00232A28" w:rsidP="003E5258">
            <w:r>
              <w:t>Men</w:t>
            </w:r>
          </w:p>
        </w:tc>
        <w:tc>
          <w:tcPr>
            <w:tcW w:w="2217" w:type="dxa"/>
          </w:tcPr>
          <w:p w14:paraId="384B07CE" w14:textId="77777777" w:rsidR="00232A28" w:rsidRDefault="00232A28" w:rsidP="003E5258"/>
        </w:tc>
      </w:tr>
      <w:tr w:rsidR="00232A28" w14:paraId="700C2822" w14:textId="77777777" w:rsidTr="00EC6C40">
        <w:tc>
          <w:tcPr>
            <w:tcW w:w="6799" w:type="dxa"/>
            <w:gridSpan w:val="2"/>
            <w:vAlign w:val="center"/>
          </w:tcPr>
          <w:p w14:paraId="43FF5CF7" w14:textId="77777777" w:rsidR="00232A28" w:rsidRDefault="00232A28" w:rsidP="003E5258">
            <w:r>
              <w:t>Children</w:t>
            </w:r>
          </w:p>
        </w:tc>
        <w:tc>
          <w:tcPr>
            <w:tcW w:w="2217" w:type="dxa"/>
          </w:tcPr>
          <w:p w14:paraId="369E400E" w14:textId="77777777" w:rsidR="00232A28" w:rsidRDefault="00232A28" w:rsidP="003E5258"/>
        </w:tc>
      </w:tr>
      <w:tr w:rsidR="00232A28" w14:paraId="48A304C6" w14:textId="77777777" w:rsidTr="00EC6C40">
        <w:tc>
          <w:tcPr>
            <w:tcW w:w="6799" w:type="dxa"/>
            <w:gridSpan w:val="2"/>
            <w:vAlign w:val="center"/>
          </w:tcPr>
          <w:p w14:paraId="1D6C9265" w14:textId="77777777" w:rsidR="00232A28" w:rsidRDefault="00232A28" w:rsidP="003E5258">
            <w:r>
              <w:t>Families</w:t>
            </w:r>
          </w:p>
        </w:tc>
        <w:tc>
          <w:tcPr>
            <w:tcW w:w="2217" w:type="dxa"/>
          </w:tcPr>
          <w:p w14:paraId="6938F1D9" w14:textId="77777777" w:rsidR="00232A28" w:rsidRDefault="00232A28" w:rsidP="003E5258"/>
        </w:tc>
      </w:tr>
      <w:tr w:rsidR="00232A28" w14:paraId="291B29E3" w14:textId="77777777" w:rsidTr="00EC6C40">
        <w:tc>
          <w:tcPr>
            <w:tcW w:w="6799" w:type="dxa"/>
            <w:gridSpan w:val="2"/>
            <w:vAlign w:val="center"/>
          </w:tcPr>
          <w:p w14:paraId="30FAEBD5" w14:textId="77777777" w:rsidR="00232A28" w:rsidRDefault="00232A28" w:rsidP="003E5258">
            <w:r>
              <w:t>Older people (50+)</w:t>
            </w:r>
          </w:p>
        </w:tc>
        <w:tc>
          <w:tcPr>
            <w:tcW w:w="2217" w:type="dxa"/>
          </w:tcPr>
          <w:p w14:paraId="2536244B" w14:textId="77777777" w:rsidR="00232A28" w:rsidRDefault="00232A28" w:rsidP="003E5258"/>
        </w:tc>
      </w:tr>
      <w:tr w:rsidR="00232A28" w14:paraId="33BB3FC9" w14:textId="77777777" w:rsidTr="00EC6C40">
        <w:tc>
          <w:tcPr>
            <w:tcW w:w="6799" w:type="dxa"/>
            <w:gridSpan w:val="2"/>
            <w:vAlign w:val="center"/>
          </w:tcPr>
          <w:p w14:paraId="1222BEBD" w14:textId="77777777" w:rsidR="00232A28" w:rsidRDefault="00232A28" w:rsidP="003E5258">
            <w:r>
              <w:t>LGBTQI+</w:t>
            </w:r>
          </w:p>
        </w:tc>
        <w:tc>
          <w:tcPr>
            <w:tcW w:w="2217" w:type="dxa"/>
          </w:tcPr>
          <w:p w14:paraId="59FC00E5" w14:textId="77777777" w:rsidR="00232A28" w:rsidRDefault="00232A28" w:rsidP="003E5258"/>
        </w:tc>
      </w:tr>
      <w:tr w:rsidR="00232A28" w14:paraId="7B9E1AEB" w14:textId="77777777" w:rsidTr="00EC6C40">
        <w:tc>
          <w:tcPr>
            <w:tcW w:w="6799" w:type="dxa"/>
            <w:gridSpan w:val="2"/>
            <w:vAlign w:val="center"/>
          </w:tcPr>
          <w:p w14:paraId="318ADFC2" w14:textId="77777777" w:rsidR="00232A28" w:rsidRDefault="00232A28" w:rsidP="003E5258">
            <w:r>
              <w:t>Black and Minority Ethnic</w:t>
            </w:r>
          </w:p>
        </w:tc>
        <w:tc>
          <w:tcPr>
            <w:tcW w:w="2217" w:type="dxa"/>
          </w:tcPr>
          <w:p w14:paraId="37B6D1DF" w14:textId="77777777" w:rsidR="00232A28" w:rsidRDefault="00232A28" w:rsidP="003E5258"/>
        </w:tc>
      </w:tr>
      <w:tr w:rsidR="00232A28" w14:paraId="34ACA6E3" w14:textId="77777777" w:rsidTr="00EC6C40">
        <w:tc>
          <w:tcPr>
            <w:tcW w:w="6799" w:type="dxa"/>
            <w:gridSpan w:val="2"/>
            <w:vAlign w:val="center"/>
          </w:tcPr>
          <w:p w14:paraId="7B7BB170" w14:textId="77777777" w:rsidR="00232A28" w:rsidRDefault="00232A28" w:rsidP="003E5258">
            <w:r>
              <w:t>Specific ethnic group (e.g., African-Caribbean, Bangladeshi, Polish etc)</w:t>
            </w:r>
          </w:p>
        </w:tc>
        <w:tc>
          <w:tcPr>
            <w:tcW w:w="2217" w:type="dxa"/>
          </w:tcPr>
          <w:p w14:paraId="5353107E" w14:textId="77777777" w:rsidR="00232A28" w:rsidRDefault="00232A28" w:rsidP="003E5258"/>
        </w:tc>
      </w:tr>
      <w:tr w:rsidR="00232A28" w14:paraId="4987A779" w14:textId="77777777" w:rsidTr="00EC6C40">
        <w:tc>
          <w:tcPr>
            <w:tcW w:w="6799" w:type="dxa"/>
            <w:gridSpan w:val="2"/>
            <w:vAlign w:val="center"/>
          </w:tcPr>
          <w:p w14:paraId="5E8B28A1" w14:textId="77777777" w:rsidR="00232A28" w:rsidRDefault="00232A28" w:rsidP="003E5258">
            <w:r>
              <w:t>Domestic abuse victims</w:t>
            </w:r>
          </w:p>
        </w:tc>
        <w:tc>
          <w:tcPr>
            <w:tcW w:w="2217" w:type="dxa"/>
          </w:tcPr>
          <w:p w14:paraId="1BA2A459" w14:textId="77777777" w:rsidR="00232A28" w:rsidRDefault="00232A28" w:rsidP="003E5258"/>
        </w:tc>
      </w:tr>
      <w:tr w:rsidR="00232A28" w14:paraId="282E72F4" w14:textId="77777777" w:rsidTr="00EC6C40">
        <w:tc>
          <w:tcPr>
            <w:tcW w:w="6799" w:type="dxa"/>
            <w:gridSpan w:val="2"/>
            <w:vAlign w:val="center"/>
          </w:tcPr>
          <w:p w14:paraId="7430AF2F" w14:textId="77777777" w:rsidR="00232A28" w:rsidRDefault="00232A28" w:rsidP="003E5258">
            <w:r>
              <w:t>Street homeless or crisis housing</w:t>
            </w:r>
          </w:p>
        </w:tc>
        <w:tc>
          <w:tcPr>
            <w:tcW w:w="2217" w:type="dxa"/>
          </w:tcPr>
          <w:p w14:paraId="0ABDA34D" w14:textId="77777777" w:rsidR="00232A28" w:rsidRDefault="00232A28" w:rsidP="003E5258"/>
        </w:tc>
      </w:tr>
      <w:tr w:rsidR="00232A28" w14:paraId="06E215CB" w14:textId="77777777" w:rsidTr="00EC6C40">
        <w:tc>
          <w:tcPr>
            <w:tcW w:w="6799" w:type="dxa"/>
            <w:gridSpan w:val="2"/>
            <w:vAlign w:val="center"/>
          </w:tcPr>
          <w:p w14:paraId="18FCB40A" w14:textId="77777777" w:rsidR="00232A28" w:rsidRDefault="00232A28" w:rsidP="003E5258">
            <w:r>
              <w:t>Other (please state)</w:t>
            </w:r>
          </w:p>
        </w:tc>
        <w:tc>
          <w:tcPr>
            <w:tcW w:w="2217" w:type="dxa"/>
          </w:tcPr>
          <w:p w14:paraId="31939C5B" w14:textId="77777777" w:rsidR="00232A28" w:rsidRDefault="00232A28" w:rsidP="003E5258"/>
        </w:tc>
      </w:tr>
    </w:tbl>
    <w:p w14:paraId="2A6AD235" w14:textId="77777777" w:rsidR="00232A28" w:rsidRDefault="00232A28" w:rsidP="00232A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E40E1C" w14:paraId="39041278" w14:textId="77777777" w:rsidTr="007E7BAF">
        <w:tc>
          <w:tcPr>
            <w:tcW w:w="9016" w:type="dxa"/>
            <w:gridSpan w:val="2"/>
            <w:shd w:val="clear" w:color="auto" w:fill="D9E2F3" w:themeFill="accent1" w:themeFillTint="33"/>
          </w:tcPr>
          <w:p w14:paraId="3BEE1E10" w14:textId="735DE245" w:rsidR="00E40E1C" w:rsidRPr="000112CE" w:rsidRDefault="005904FA" w:rsidP="00AE3B6B">
            <w:pPr>
              <w:spacing w:after="40"/>
              <w:rPr>
                <w:b/>
                <w:bCs/>
              </w:rPr>
            </w:pPr>
            <w:r w:rsidRPr="000112CE">
              <w:rPr>
                <w:b/>
                <w:bCs/>
              </w:rPr>
              <w:t>About your</w:t>
            </w:r>
            <w:r w:rsidR="000112CE" w:rsidRPr="000112CE">
              <w:rPr>
                <w:b/>
                <w:bCs/>
              </w:rPr>
              <w:t xml:space="preserve"> </w:t>
            </w:r>
            <w:r w:rsidR="000112CE">
              <w:rPr>
                <w:b/>
                <w:bCs/>
              </w:rPr>
              <w:t xml:space="preserve">referral and </w:t>
            </w:r>
            <w:r w:rsidR="000112CE" w:rsidRPr="000112CE">
              <w:rPr>
                <w:b/>
                <w:bCs/>
              </w:rPr>
              <w:t>support practices</w:t>
            </w:r>
          </w:p>
        </w:tc>
      </w:tr>
      <w:tr w:rsidR="00D64195" w14:paraId="71B462D4" w14:textId="77777777" w:rsidTr="00D64195">
        <w:tc>
          <w:tcPr>
            <w:tcW w:w="9016" w:type="dxa"/>
            <w:gridSpan w:val="2"/>
          </w:tcPr>
          <w:p w14:paraId="54E85FE9" w14:textId="7B5561D6" w:rsidR="00D17DD4" w:rsidRDefault="000A341C" w:rsidP="00AE3B6B">
            <w:pPr>
              <w:spacing w:after="40"/>
            </w:pPr>
            <w:r>
              <w:t xml:space="preserve">Please </w:t>
            </w:r>
            <w:r w:rsidR="00D64195">
              <w:t xml:space="preserve">describe </w:t>
            </w:r>
            <w:r w:rsidR="00155512">
              <w:t>how people find you or are referred to you?</w:t>
            </w:r>
            <w:r w:rsidR="00D17DD4">
              <w:t xml:space="preserve"> Who are your main referrers</w:t>
            </w:r>
            <w:r w:rsidR="008D2342">
              <w:t>?</w:t>
            </w:r>
            <w:r w:rsidR="005B3E95">
              <w:br/>
            </w:r>
            <w:r w:rsidR="007F29F5">
              <w:t>(100 words max)</w:t>
            </w:r>
          </w:p>
        </w:tc>
      </w:tr>
      <w:tr w:rsidR="00D64195" w14:paraId="31103367" w14:textId="77777777" w:rsidTr="00D64195">
        <w:tc>
          <w:tcPr>
            <w:tcW w:w="9016" w:type="dxa"/>
            <w:gridSpan w:val="2"/>
          </w:tcPr>
          <w:p w14:paraId="1CC365FD" w14:textId="77777777" w:rsidR="00D64195" w:rsidRDefault="00D64195" w:rsidP="00AE3B6B">
            <w:pPr>
              <w:spacing w:after="40"/>
            </w:pPr>
          </w:p>
          <w:p w14:paraId="32CAB200" w14:textId="77777777" w:rsidR="00D963BF" w:rsidRDefault="00D963BF" w:rsidP="00AE3B6B">
            <w:pPr>
              <w:spacing w:after="40"/>
            </w:pPr>
          </w:p>
          <w:p w14:paraId="27B54DC9" w14:textId="77777777" w:rsidR="00D963BF" w:rsidRDefault="00D963BF" w:rsidP="00AE3B6B">
            <w:pPr>
              <w:spacing w:after="40"/>
            </w:pPr>
          </w:p>
          <w:p w14:paraId="56E45288" w14:textId="77777777" w:rsidR="00D963BF" w:rsidRDefault="00D963BF" w:rsidP="00AE3B6B">
            <w:pPr>
              <w:spacing w:after="40"/>
            </w:pPr>
          </w:p>
          <w:p w14:paraId="30406284" w14:textId="4F99B5E8" w:rsidR="00FD71BA" w:rsidRDefault="00FD71BA" w:rsidP="00AE3B6B">
            <w:pPr>
              <w:spacing w:after="40"/>
            </w:pPr>
          </w:p>
        </w:tc>
      </w:tr>
      <w:tr w:rsidR="00155512" w14:paraId="279775F4" w14:textId="77777777" w:rsidTr="007E7BAF">
        <w:tc>
          <w:tcPr>
            <w:tcW w:w="9016" w:type="dxa"/>
            <w:gridSpan w:val="2"/>
            <w:shd w:val="clear" w:color="auto" w:fill="D9E2F3" w:themeFill="accent1" w:themeFillTint="33"/>
          </w:tcPr>
          <w:p w14:paraId="2AAF0164" w14:textId="621EC150" w:rsidR="00155512" w:rsidRDefault="00F87DE1" w:rsidP="00AE3B6B">
            <w:pPr>
              <w:spacing w:after="40"/>
            </w:pPr>
            <w:r>
              <w:t>Please describe what happens w</w:t>
            </w:r>
            <w:r w:rsidR="00155512">
              <w:t>hen an individual has their first contact with you</w:t>
            </w:r>
            <w:r>
              <w:t>?</w:t>
            </w:r>
            <w:r w:rsidR="00630E6B">
              <w:br/>
            </w:r>
            <w:r w:rsidR="00481A30">
              <w:t>H</w:t>
            </w:r>
            <w:r w:rsidR="00E00960">
              <w:t xml:space="preserve">ow do you </w:t>
            </w:r>
            <w:r w:rsidR="00481A30">
              <w:t>find out</w:t>
            </w:r>
            <w:r w:rsidR="00E00960">
              <w:t xml:space="preserve"> what kind of help they need?</w:t>
            </w:r>
          </w:p>
          <w:p w14:paraId="1B9B1593" w14:textId="7087EE7C" w:rsidR="00755BC7" w:rsidRDefault="00755BC7" w:rsidP="00AE3B6B">
            <w:pPr>
              <w:spacing w:after="40"/>
            </w:pPr>
            <w:r w:rsidRPr="009C57E8">
              <w:rPr>
                <w:rFonts w:eastAsia="Times New Roman"/>
                <w:i/>
                <w:iCs/>
              </w:rPr>
              <w:t xml:space="preserve">We are looking for a </w:t>
            </w:r>
            <w:proofErr w:type="gramStart"/>
            <w:r w:rsidRPr="009C57E8">
              <w:rPr>
                <w:rFonts w:eastAsia="Times New Roman"/>
                <w:i/>
                <w:iCs/>
              </w:rPr>
              <w:t>whole-person</w:t>
            </w:r>
            <w:proofErr w:type="gramEnd"/>
            <w:r w:rsidRPr="009C57E8">
              <w:rPr>
                <w:rFonts w:eastAsia="Times New Roman"/>
                <w:i/>
                <w:iCs/>
              </w:rPr>
              <w:t xml:space="preserve"> needs assessment on arrival</w:t>
            </w:r>
            <w:r w:rsidR="009C57E8" w:rsidRPr="009C57E8">
              <w:rPr>
                <w:rFonts w:eastAsia="Times New Roman"/>
                <w:i/>
                <w:iCs/>
              </w:rPr>
              <w:t xml:space="preserve">. </w:t>
            </w:r>
            <w:r w:rsidR="007F29F5">
              <w:t>(200 words max)</w:t>
            </w:r>
          </w:p>
        </w:tc>
      </w:tr>
      <w:tr w:rsidR="00155512" w14:paraId="1E19D5A2" w14:textId="77777777" w:rsidTr="00D64195">
        <w:tc>
          <w:tcPr>
            <w:tcW w:w="9016" w:type="dxa"/>
            <w:gridSpan w:val="2"/>
          </w:tcPr>
          <w:p w14:paraId="049A0181" w14:textId="77777777" w:rsidR="00155512" w:rsidRDefault="00155512" w:rsidP="00AE3B6B">
            <w:pPr>
              <w:spacing w:after="40"/>
            </w:pPr>
          </w:p>
          <w:p w14:paraId="458BECAA" w14:textId="77777777" w:rsidR="00195632" w:rsidRDefault="00195632" w:rsidP="00AE3B6B">
            <w:pPr>
              <w:spacing w:after="40"/>
            </w:pPr>
          </w:p>
          <w:p w14:paraId="26433DB1" w14:textId="77777777" w:rsidR="00195632" w:rsidRDefault="00195632" w:rsidP="00AE3B6B">
            <w:pPr>
              <w:spacing w:after="40"/>
            </w:pPr>
          </w:p>
          <w:p w14:paraId="1F380CC3" w14:textId="77777777" w:rsidR="005B09ED" w:rsidRDefault="005B09ED" w:rsidP="00AE3B6B">
            <w:pPr>
              <w:spacing w:after="40"/>
            </w:pPr>
          </w:p>
          <w:p w14:paraId="0A449C95" w14:textId="77777777" w:rsidR="005B09ED" w:rsidRDefault="005B09ED" w:rsidP="00AE3B6B">
            <w:pPr>
              <w:spacing w:after="40"/>
            </w:pPr>
          </w:p>
          <w:p w14:paraId="082AF437" w14:textId="77777777" w:rsidR="00195632" w:rsidRDefault="00195632" w:rsidP="00AE3B6B">
            <w:pPr>
              <w:spacing w:after="40"/>
            </w:pPr>
          </w:p>
          <w:p w14:paraId="0417BF7D" w14:textId="666D3F86" w:rsidR="00FD71BA" w:rsidRDefault="00FD71BA" w:rsidP="00AE3B6B">
            <w:pPr>
              <w:spacing w:after="40"/>
            </w:pPr>
          </w:p>
        </w:tc>
      </w:tr>
      <w:tr w:rsidR="001D0CB5" w14:paraId="7F26CA98" w14:textId="77777777" w:rsidTr="007D0EB0">
        <w:tc>
          <w:tcPr>
            <w:tcW w:w="9016" w:type="dxa"/>
            <w:gridSpan w:val="2"/>
            <w:shd w:val="clear" w:color="auto" w:fill="D9E2F3" w:themeFill="accent1" w:themeFillTint="33"/>
          </w:tcPr>
          <w:p w14:paraId="1046974B" w14:textId="118CD995" w:rsidR="001D0CB5" w:rsidRDefault="001D0CB5" w:rsidP="00AE3B6B">
            <w:pPr>
              <w:spacing w:after="40"/>
            </w:pPr>
            <w:r>
              <w:t>Do clients complete an income and expenditure assessment? Please tick</w:t>
            </w:r>
          </w:p>
        </w:tc>
      </w:tr>
      <w:tr w:rsidR="001D0CB5" w14:paraId="051CEB0C" w14:textId="77777777" w:rsidTr="001242D4">
        <w:trPr>
          <w:trHeight w:val="264"/>
        </w:trPr>
        <w:tc>
          <w:tcPr>
            <w:tcW w:w="6799" w:type="dxa"/>
          </w:tcPr>
          <w:p w14:paraId="14A7F5A3" w14:textId="1C45C6B3" w:rsidR="001D0CB5" w:rsidRDefault="001D0CB5" w:rsidP="00AE3B6B">
            <w:pPr>
              <w:spacing w:after="40"/>
            </w:pPr>
            <w:r>
              <w:t>Yes</w:t>
            </w:r>
          </w:p>
        </w:tc>
        <w:tc>
          <w:tcPr>
            <w:tcW w:w="2217" w:type="dxa"/>
          </w:tcPr>
          <w:p w14:paraId="7598E1D7" w14:textId="58642338" w:rsidR="001D0CB5" w:rsidRDefault="001D0CB5" w:rsidP="00AE3B6B">
            <w:pPr>
              <w:spacing w:after="40"/>
            </w:pPr>
          </w:p>
        </w:tc>
      </w:tr>
      <w:tr w:rsidR="001D0CB5" w14:paraId="2124E80E" w14:textId="77777777" w:rsidTr="001242D4">
        <w:trPr>
          <w:trHeight w:val="263"/>
        </w:trPr>
        <w:tc>
          <w:tcPr>
            <w:tcW w:w="6799" w:type="dxa"/>
          </w:tcPr>
          <w:p w14:paraId="54DF5D17" w14:textId="47D77935" w:rsidR="001D0CB5" w:rsidRDefault="001D0CB5" w:rsidP="00AE3B6B">
            <w:pPr>
              <w:spacing w:after="40"/>
            </w:pPr>
            <w:r>
              <w:t>No</w:t>
            </w:r>
          </w:p>
        </w:tc>
        <w:tc>
          <w:tcPr>
            <w:tcW w:w="2217" w:type="dxa"/>
          </w:tcPr>
          <w:p w14:paraId="4282708F" w14:textId="33B57F3F" w:rsidR="001D0CB5" w:rsidRDefault="001D0CB5" w:rsidP="00AE3B6B">
            <w:pPr>
              <w:spacing w:after="40"/>
            </w:pPr>
          </w:p>
        </w:tc>
      </w:tr>
      <w:tr w:rsidR="001D0CB5" w14:paraId="534CE226" w14:textId="77777777" w:rsidTr="001242D4">
        <w:trPr>
          <w:trHeight w:val="263"/>
        </w:trPr>
        <w:tc>
          <w:tcPr>
            <w:tcW w:w="6799" w:type="dxa"/>
          </w:tcPr>
          <w:p w14:paraId="31A6DC08" w14:textId="18551514" w:rsidR="001D0CB5" w:rsidRDefault="001D0CB5" w:rsidP="00AE3B6B">
            <w:pPr>
              <w:spacing w:after="40"/>
            </w:pPr>
            <w:r>
              <w:t>Not sure</w:t>
            </w:r>
          </w:p>
        </w:tc>
        <w:tc>
          <w:tcPr>
            <w:tcW w:w="2217" w:type="dxa"/>
          </w:tcPr>
          <w:p w14:paraId="6953EA35" w14:textId="77777777" w:rsidR="001D0CB5" w:rsidRDefault="001D0CB5" w:rsidP="00AE3B6B">
            <w:pPr>
              <w:spacing w:after="40"/>
            </w:pPr>
          </w:p>
        </w:tc>
      </w:tr>
      <w:tr w:rsidR="001D0CB5" w14:paraId="02BE5F71" w14:textId="77777777" w:rsidTr="001242D4">
        <w:trPr>
          <w:trHeight w:val="263"/>
        </w:trPr>
        <w:tc>
          <w:tcPr>
            <w:tcW w:w="6799" w:type="dxa"/>
          </w:tcPr>
          <w:p w14:paraId="792D210E" w14:textId="02760402" w:rsidR="001D0CB5" w:rsidRDefault="001D0CB5" w:rsidP="00AE3B6B">
            <w:pPr>
              <w:spacing w:after="40"/>
            </w:pPr>
            <w:r>
              <w:t>Not applicable</w:t>
            </w:r>
          </w:p>
        </w:tc>
        <w:tc>
          <w:tcPr>
            <w:tcW w:w="2217" w:type="dxa"/>
          </w:tcPr>
          <w:p w14:paraId="1FE72D37" w14:textId="6507D96D" w:rsidR="001D0CB5" w:rsidRDefault="001D0CB5" w:rsidP="00AE3B6B">
            <w:pPr>
              <w:spacing w:after="40"/>
            </w:pPr>
          </w:p>
        </w:tc>
      </w:tr>
    </w:tbl>
    <w:p w14:paraId="3C5E6103" w14:textId="77777777" w:rsidR="00401816" w:rsidRDefault="00401816"/>
    <w:p w14:paraId="6F14F608" w14:textId="77777777" w:rsidR="007E7BAF" w:rsidRDefault="007E7BAF">
      <w:pPr>
        <w:sectPr w:rsidR="007E7BAF" w:rsidSect="00FD71BA">
          <w:footerReference w:type="default" r:id="rId13"/>
          <w:pgSz w:w="11906" w:h="16838"/>
          <w:pgMar w:top="1134" w:right="1440" w:bottom="567" w:left="1440" w:header="709" w:footer="283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E7BAF" w14:paraId="4268CB3A" w14:textId="77777777" w:rsidTr="00EC1EB9">
        <w:tc>
          <w:tcPr>
            <w:tcW w:w="9016" w:type="dxa"/>
            <w:shd w:val="clear" w:color="auto" w:fill="D9E2F3" w:themeFill="accent1" w:themeFillTint="33"/>
          </w:tcPr>
          <w:p w14:paraId="122F8EB7" w14:textId="2C8E6AFD" w:rsidR="007E7BAF" w:rsidRDefault="007E7BAF" w:rsidP="003E5258">
            <w:pPr>
              <w:spacing w:after="40"/>
            </w:pPr>
            <w:r>
              <w:lastRenderedPageBreak/>
              <w:t xml:space="preserve">Clients/service users often need support from multiple services. </w:t>
            </w:r>
            <w:r>
              <w:br/>
            </w:r>
            <w:r w:rsidR="0083308A">
              <w:t xml:space="preserve">Please </w:t>
            </w:r>
            <w:r>
              <w:t>describe your INTERNAL referral processes (that is, if the client could benefit from support or services from a colleague within your organisation)</w:t>
            </w:r>
          </w:p>
          <w:p w14:paraId="4582B50F" w14:textId="2815CEB0" w:rsidR="007E7BAF" w:rsidRPr="00AE3B6B" w:rsidRDefault="007E7BAF" w:rsidP="003E5258">
            <w:pPr>
              <w:spacing w:after="40"/>
              <w:rPr>
                <w:i/>
                <w:iCs/>
              </w:rPr>
            </w:pPr>
            <w:r w:rsidRPr="00AE3B6B">
              <w:rPr>
                <w:i/>
                <w:iCs/>
              </w:rPr>
              <w:t xml:space="preserve">We are looking for organisations that actively support clients. Please describe whether your </w:t>
            </w:r>
            <w:r w:rsidR="00374DB4">
              <w:rPr>
                <w:i/>
                <w:iCs/>
              </w:rPr>
              <w:t xml:space="preserve">internal </w:t>
            </w:r>
            <w:r w:rsidRPr="00AE3B6B">
              <w:rPr>
                <w:i/>
                <w:iCs/>
              </w:rPr>
              <w:t>support is signposting, referral or advocacy/application on behalf of an individual. Where there is a mix, please indicate the proportion of each type of support</w:t>
            </w:r>
            <w:r>
              <w:rPr>
                <w:i/>
                <w:iCs/>
              </w:rPr>
              <w:t>.</w:t>
            </w:r>
            <w:r w:rsidR="007371D8">
              <w:br/>
            </w:r>
            <w:r>
              <w:t>(200 words max)</w:t>
            </w:r>
          </w:p>
        </w:tc>
      </w:tr>
      <w:tr w:rsidR="007E7BAF" w14:paraId="62F40F99" w14:textId="77777777" w:rsidTr="003E5258">
        <w:tc>
          <w:tcPr>
            <w:tcW w:w="9016" w:type="dxa"/>
          </w:tcPr>
          <w:p w14:paraId="4949548D" w14:textId="77777777" w:rsidR="007E7BAF" w:rsidRDefault="007E7BAF" w:rsidP="003E5258">
            <w:pPr>
              <w:spacing w:after="40"/>
            </w:pPr>
          </w:p>
          <w:p w14:paraId="1D3D6EF4" w14:textId="77777777" w:rsidR="007E7BAF" w:rsidRDefault="007E7BAF" w:rsidP="003E5258">
            <w:pPr>
              <w:spacing w:after="40"/>
            </w:pPr>
          </w:p>
          <w:p w14:paraId="58D6564A" w14:textId="77777777" w:rsidR="007E7BAF" w:rsidRDefault="007E7BAF" w:rsidP="003E5258">
            <w:pPr>
              <w:spacing w:after="40"/>
            </w:pPr>
          </w:p>
          <w:p w14:paraId="31B931F2" w14:textId="77777777" w:rsidR="007E7BAF" w:rsidRDefault="007E7BAF" w:rsidP="003E5258">
            <w:pPr>
              <w:spacing w:after="40"/>
            </w:pPr>
          </w:p>
          <w:p w14:paraId="28BDDB52" w14:textId="77777777" w:rsidR="007E7BAF" w:rsidRDefault="007E7BAF" w:rsidP="003E5258">
            <w:pPr>
              <w:spacing w:after="40"/>
            </w:pPr>
          </w:p>
          <w:p w14:paraId="16939A6E" w14:textId="77777777" w:rsidR="007E7BAF" w:rsidRDefault="007E7BAF" w:rsidP="003E5258">
            <w:pPr>
              <w:spacing w:after="40"/>
            </w:pPr>
          </w:p>
          <w:p w14:paraId="379825EF" w14:textId="77777777" w:rsidR="007E7BAF" w:rsidRDefault="007E7BAF" w:rsidP="003E5258">
            <w:pPr>
              <w:spacing w:after="40"/>
            </w:pPr>
          </w:p>
        </w:tc>
      </w:tr>
      <w:tr w:rsidR="007E7BAF" w14:paraId="2CAE2547" w14:textId="77777777" w:rsidTr="00EC1EB9">
        <w:tc>
          <w:tcPr>
            <w:tcW w:w="9016" w:type="dxa"/>
            <w:shd w:val="clear" w:color="auto" w:fill="D9E2F3" w:themeFill="accent1" w:themeFillTint="33"/>
          </w:tcPr>
          <w:p w14:paraId="48074F40" w14:textId="54B161D5" w:rsidR="007E7BAF" w:rsidRDefault="007E7BAF" w:rsidP="003E5258">
            <w:pPr>
              <w:spacing w:after="40"/>
            </w:pPr>
            <w:r>
              <w:t xml:space="preserve">Clients/service-users often need support from multiple services. </w:t>
            </w:r>
            <w:r>
              <w:br/>
              <w:t>Could you describe your EXTERNAL referral processes (that is, if the client could benefit from support or services from another organisation)</w:t>
            </w:r>
          </w:p>
          <w:p w14:paraId="5B782EF4" w14:textId="057B3E9B" w:rsidR="007E7BAF" w:rsidRDefault="007E7BAF" w:rsidP="003E5258">
            <w:pPr>
              <w:spacing w:after="40"/>
            </w:pPr>
            <w:r w:rsidRPr="00AE3B6B">
              <w:rPr>
                <w:i/>
                <w:iCs/>
              </w:rPr>
              <w:t>We are looking for organisations that actively support clients. Please describe whether your support is signposting, referral or advocacy/application on behalf of an individual. Where there is a mix, please indicate the proportion of each type of support</w:t>
            </w:r>
            <w:r>
              <w:rPr>
                <w:i/>
                <w:iCs/>
              </w:rPr>
              <w:t>.</w:t>
            </w:r>
            <w:r w:rsidR="007371D8">
              <w:br/>
            </w:r>
            <w:r>
              <w:rPr>
                <w:i/>
                <w:iCs/>
              </w:rPr>
              <w:t xml:space="preserve"> </w:t>
            </w:r>
            <w:r>
              <w:t>(200 words max)</w:t>
            </w:r>
          </w:p>
        </w:tc>
      </w:tr>
      <w:tr w:rsidR="007E7BAF" w14:paraId="39F183D8" w14:textId="77777777" w:rsidTr="003E5258">
        <w:tc>
          <w:tcPr>
            <w:tcW w:w="9016" w:type="dxa"/>
          </w:tcPr>
          <w:p w14:paraId="2FD8D814" w14:textId="77777777" w:rsidR="007E7BAF" w:rsidRDefault="007E7BAF" w:rsidP="003E5258">
            <w:pPr>
              <w:spacing w:after="40"/>
            </w:pPr>
          </w:p>
          <w:p w14:paraId="2CE65574" w14:textId="77777777" w:rsidR="007E7BAF" w:rsidRDefault="007E7BAF" w:rsidP="003E5258">
            <w:pPr>
              <w:spacing w:after="40"/>
            </w:pPr>
          </w:p>
          <w:p w14:paraId="1B6902FB" w14:textId="77777777" w:rsidR="007E7BAF" w:rsidRDefault="007E7BAF" w:rsidP="003E5258">
            <w:pPr>
              <w:spacing w:after="40"/>
            </w:pPr>
          </w:p>
          <w:p w14:paraId="26A427BC" w14:textId="77777777" w:rsidR="007E7BAF" w:rsidRDefault="007E7BAF" w:rsidP="003E5258">
            <w:pPr>
              <w:spacing w:after="40"/>
            </w:pPr>
          </w:p>
          <w:p w14:paraId="029514E4" w14:textId="77777777" w:rsidR="007E7BAF" w:rsidRDefault="007E7BAF" w:rsidP="003E5258">
            <w:pPr>
              <w:spacing w:after="40"/>
            </w:pPr>
          </w:p>
          <w:p w14:paraId="2C4F2E25" w14:textId="77777777" w:rsidR="007E7BAF" w:rsidRDefault="007E7BAF" w:rsidP="003E5258">
            <w:pPr>
              <w:spacing w:after="40"/>
            </w:pPr>
          </w:p>
          <w:p w14:paraId="74AA0793" w14:textId="77777777" w:rsidR="007E7BAF" w:rsidRDefault="007E7BAF" w:rsidP="003E5258">
            <w:pPr>
              <w:spacing w:after="40"/>
            </w:pPr>
          </w:p>
        </w:tc>
      </w:tr>
      <w:tr w:rsidR="007E7BAF" w14:paraId="3A385ADB" w14:textId="77777777" w:rsidTr="00EC1EB9">
        <w:tc>
          <w:tcPr>
            <w:tcW w:w="9016" w:type="dxa"/>
            <w:shd w:val="clear" w:color="auto" w:fill="D9E2F3" w:themeFill="accent1" w:themeFillTint="33"/>
          </w:tcPr>
          <w:p w14:paraId="015BCF9D" w14:textId="43061157" w:rsidR="007E7BAF" w:rsidRDefault="007E7BAF" w:rsidP="003E5258">
            <w:pPr>
              <w:spacing w:after="40"/>
            </w:pPr>
            <w:r>
              <w:t>Clients/service-users often need more than one appointment or contact.</w:t>
            </w:r>
            <w:r w:rsidR="007371D8">
              <w:br/>
              <w:t xml:space="preserve">Please </w:t>
            </w:r>
            <w:r>
              <w:t>describe your processes to follow up with clients? (100 words max)</w:t>
            </w:r>
          </w:p>
        </w:tc>
      </w:tr>
      <w:tr w:rsidR="007E7BAF" w14:paraId="09BB6110" w14:textId="77777777" w:rsidTr="003E5258">
        <w:tc>
          <w:tcPr>
            <w:tcW w:w="9016" w:type="dxa"/>
          </w:tcPr>
          <w:p w14:paraId="1F024C78" w14:textId="77777777" w:rsidR="007E7BAF" w:rsidRDefault="007E7BAF" w:rsidP="003E5258">
            <w:pPr>
              <w:spacing w:after="40"/>
            </w:pPr>
          </w:p>
          <w:p w14:paraId="363C4C6B" w14:textId="77777777" w:rsidR="007E7BAF" w:rsidRDefault="007E7BAF" w:rsidP="003E5258">
            <w:pPr>
              <w:spacing w:after="40"/>
            </w:pPr>
          </w:p>
          <w:p w14:paraId="424C80E2" w14:textId="77777777" w:rsidR="007E7BAF" w:rsidRDefault="007E7BAF" w:rsidP="003E5258">
            <w:pPr>
              <w:spacing w:after="40"/>
            </w:pPr>
          </w:p>
          <w:p w14:paraId="0BF93A0B" w14:textId="77777777" w:rsidR="007E7BAF" w:rsidRDefault="007E7BAF" w:rsidP="003E5258">
            <w:pPr>
              <w:spacing w:after="40"/>
            </w:pPr>
          </w:p>
          <w:p w14:paraId="3C50FB09" w14:textId="77777777" w:rsidR="007E7BAF" w:rsidRDefault="007E7BAF" w:rsidP="003E5258">
            <w:pPr>
              <w:spacing w:after="40"/>
            </w:pPr>
          </w:p>
        </w:tc>
      </w:tr>
      <w:tr w:rsidR="007E7BAF" w14:paraId="086D7665" w14:textId="77777777" w:rsidTr="00EC1EB9">
        <w:tc>
          <w:tcPr>
            <w:tcW w:w="9016" w:type="dxa"/>
            <w:shd w:val="clear" w:color="auto" w:fill="D9E2F3" w:themeFill="accent1" w:themeFillTint="33"/>
          </w:tcPr>
          <w:p w14:paraId="74875FA7" w14:textId="47319B62" w:rsidR="007E7BAF" w:rsidRDefault="007E7BAF" w:rsidP="003E5258">
            <w:pPr>
              <w:spacing w:after="40"/>
            </w:pPr>
            <w:r>
              <w:t xml:space="preserve">How long do you work with an individual client/service-user? </w:t>
            </w:r>
            <w:r w:rsidR="007371D8">
              <w:br/>
              <w:t>P</w:t>
            </w:r>
            <w:r>
              <w:t>lease outline the average and range of time you work with someone (100 words max)</w:t>
            </w:r>
          </w:p>
        </w:tc>
      </w:tr>
      <w:tr w:rsidR="007E7BAF" w14:paraId="1AB8C9D9" w14:textId="77777777" w:rsidTr="003E5258">
        <w:tc>
          <w:tcPr>
            <w:tcW w:w="9016" w:type="dxa"/>
          </w:tcPr>
          <w:p w14:paraId="6A63A362" w14:textId="77777777" w:rsidR="007E7BAF" w:rsidRDefault="007E7BAF" w:rsidP="003E5258">
            <w:pPr>
              <w:spacing w:after="40"/>
            </w:pPr>
          </w:p>
          <w:p w14:paraId="0B7FC444" w14:textId="77777777" w:rsidR="007E7BAF" w:rsidRDefault="007E7BAF" w:rsidP="003E5258">
            <w:pPr>
              <w:spacing w:after="40"/>
            </w:pPr>
          </w:p>
          <w:p w14:paraId="3F991A21" w14:textId="77777777" w:rsidR="007E7BAF" w:rsidRDefault="007E7BAF" w:rsidP="003E5258">
            <w:pPr>
              <w:spacing w:after="40"/>
            </w:pPr>
          </w:p>
          <w:p w14:paraId="6F8C2B05" w14:textId="77777777" w:rsidR="007E7BAF" w:rsidRDefault="007E7BAF" w:rsidP="003E5258">
            <w:pPr>
              <w:spacing w:after="40"/>
            </w:pPr>
          </w:p>
          <w:p w14:paraId="6F5B4025" w14:textId="77777777" w:rsidR="007E7BAF" w:rsidRDefault="007E7BAF" w:rsidP="003E5258">
            <w:pPr>
              <w:spacing w:after="40"/>
            </w:pPr>
          </w:p>
        </w:tc>
      </w:tr>
    </w:tbl>
    <w:p w14:paraId="3E244DCB" w14:textId="77777777" w:rsidR="007E7BAF" w:rsidRDefault="007E7BAF" w:rsidP="007E7BAF"/>
    <w:p w14:paraId="11C934EC" w14:textId="77777777" w:rsidR="007E7BAF" w:rsidRDefault="007E7BAF" w:rsidP="007E7BAF"/>
    <w:p w14:paraId="5C2E3A5F" w14:textId="77777777" w:rsidR="007E7BAF" w:rsidRDefault="007E7BAF" w:rsidP="007E7BAF">
      <w:pPr>
        <w:sectPr w:rsidR="007E7BAF" w:rsidSect="00FD71BA">
          <w:pgSz w:w="11906" w:h="16838"/>
          <w:pgMar w:top="1134" w:right="1440" w:bottom="567" w:left="1440" w:header="709" w:footer="283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C1F9B" w14:paraId="2C580AAC" w14:textId="77777777" w:rsidTr="00B30F6D">
        <w:tc>
          <w:tcPr>
            <w:tcW w:w="9016" w:type="dxa"/>
            <w:gridSpan w:val="2"/>
            <w:shd w:val="clear" w:color="auto" w:fill="D9E2F3" w:themeFill="accent1" w:themeFillTint="33"/>
          </w:tcPr>
          <w:p w14:paraId="05BFDB98" w14:textId="73711DC2" w:rsidR="00BC1F9B" w:rsidRPr="001F47DA" w:rsidRDefault="00D26DC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Safeguarding</w:t>
            </w:r>
          </w:p>
        </w:tc>
      </w:tr>
      <w:tr w:rsidR="00D26DC5" w:rsidRPr="00B30F6D" w14:paraId="437119B3" w14:textId="77777777" w:rsidTr="003C0475">
        <w:tc>
          <w:tcPr>
            <w:tcW w:w="9016" w:type="dxa"/>
            <w:gridSpan w:val="2"/>
            <w:shd w:val="clear" w:color="auto" w:fill="FFFFFF" w:themeFill="background1"/>
          </w:tcPr>
          <w:p w14:paraId="2CF16309" w14:textId="348A00D1" w:rsidR="00D26DC5" w:rsidRPr="00B30F6D" w:rsidRDefault="003C0475">
            <w:pPr>
              <w:rPr>
                <w:highlight w:val="yellow"/>
              </w:rPr>
            </w:pPr>
            <w:r w:rsidRPr="00B30F6D">
              <w:t>How do</w:t>
            </w:r>
            <w:r w:rsidR="00414102" w:rsidRPr="00B30F6D">
              <w:t xml:space="preserve"> </w:t>
            </w:r>
            <w:r w:rsidR="0005269A">
              <w:t>you</w:t>
            </w:r>
            <w:r w:rsidR="00414102" w:rsidRPr="00B30F6D">
              <w:t xml:space="preserve"> address safeguarding within your organisation</w:t>
            </w:r>
            <w:r w:rsidR="00267CA0" w:rsidRPr="00B30F6D">
              <w:t>? (</w:t>
            </w:r>
            <w:proofErr w:type="gramStart"/>
            <w:r w:rsidR="00267CA0" w:rsidRPr="00B30F6D">
              <w:t>max</w:t>
            </w:r>
            <w:proofErr w:type="gramEnd"/>
            <w:r w:rsidR="00267CA0" w:rsidRPr="00B30F6D">
              <w:t xml:space="preserve"> 100 words)</w:t>
            </w:r>
          </w:p>
        </w:tc>
      </w:tr>
      <w:tr w:rsidR="00D26DC5" w14:paraId="4855A7D2" w14:textId="77777777" w:rsidTr="00BC1F9B">
        <w:tc>
          <w:tcPr>
            <w:tcW w:w="9016" w:type="dxa"/>
            <w:gridSpan w:val="2"/>
          </w:tcPr>
          <w:p w14:paraId="5F5423EB" w14:textId="77777777" w:rsidR="00D26DC5" w:rsidRDefault="00D26DC5">
            <w:pPr>
              <w:rPr>
                <w:highlight w:val="yellow"/>
              </w:rPr>
            </w:pPr>
          </w:p>
          <w:p w14:paraId="7EC723A1" w14:textId="77777777" w:rsidR="00E434D3" w:rsidRDefault="00E434D3">
            <w:pPr>
              <w:rPr>
                <w:highlight w:val="yellow"/>
              </w:rPr>
            </w:pPr>
          </w:p>
          <w:p w14:paraId="317ED6B9" w14:textId="77777777" w:rsidR="00267CA0" w:rsidRDefault="00267CA0">
            <w:pPr>
              <w:rPr>
                <w:highlight w:val="yellow"/>
              </w:rPr>
            </w:pPr>
          </w:p>
          <w:p w14:paraId="3DEF40CA" w14:textId="77777777" w:rsidR="00267CA0" w:rsidRDefault="00267CA0">
            <w:pPr>
              <w:rPr>
                <w:highlight w:val="yellow"/>
              </w:rPr>
            </w:pPr>
          </w:p>
          <w:p w14:paraId="509D9478" w14:textId="1455E2EC" w:rsidR="00FD71BA" w:rsidRPr="0024663C" w:rsidRDefault="00FD71BA">
            <w:pPr>
              <w:rPr>
                <w:highlight w:val="yellow"/>
              </w:rPr>
            </w:pPr>
          </w:p>
        </w:tc>
      </w:tr>
      <w:tr w:rsidR="00D26DC5" w14:paraId="5865761B" w14:textId="77777777" w:rsidTr="00BC1F9B">
        <w:tc>
          <w:tcPr>
            <w:tcW w:w="9016" w:type="dxa"/>
            <w:gridSpan w:val="2"/>
          </w:tcPr>
          <w:p w14:paraId="55D7F1D6" w14:textId="4DADFDAD" w:rsidR="00D26DC5" w:rsidRDefault="00267CA0">
            <w:r>
              <w:t>Do you have a written Safeguarding Policy?</w:t>
            </w:r>
          </w:p>
        </w:tc>
      </w:tr>
      <w:tr w:rsidR="004244FE" w14:paraId="5B705D25" w14:textId="77777777" w:rsidTr="003E5258">
        <w:tc>
          <w:tcPr>
            <w:tcW w:w="4508" w:type="dxa"/>
          </w:tcPr>
          <w:p w14:paraId="60A5FAE1" w14:textId="77777777" w:rsidR="004244FE" w:rsidRDefault="004244FE" w:rsidP="003E5258">
            <w:r>
              <w:t>Yes</w:t>
            </w:r>
          </w:p>
        </w:tc>
        <w:tc>
          <w:tcPr>
            <w:tcW w:w="4508" w:type="dxa"/>
          </w:tcPr>
          <w:p w14:paraId="5A9684C5" w14:textId="77777777" w:rsidR="004244FE" w:rsidRDefault="004244FE" w:rsidP="003E5258"/>
        </w:tc>
      </w:tr>
      <w:tr w:rsidR="004244FE" w14:paraId="2C00D6FE" w14:textId="77777777" w:rsidTr="003E5258">
        <w:tc>
          <w:tcPr>
            <w:tcW w:w="4508" w:type="dxa"/>
          </w:tcPr>
          <w:p w14:paraId="00B23DA5" w14:textId="77777777" w:rsidR="004244FE" w:rsidRDefault="004244FE" w:rsidP="003E5258">
            <w:r>
              <w:t>No</w:t>
            </w:r>
          </w:p>
        </w:tc>
        <w:tc>
          <w:tcPr>
            <w:tcW w:w="4508" w:type="dxa"/>
          </w:tcPr>
          <w:p w14:paraId="50F39751" w14:textId="77777777" w:rsidR="004244FE" w:rsidRDefault="004244FE" w:rsidP="003E5258"/>
        </w:tc>
      </w:tr>
      <w:tr w:rsidR="004244FE" w14:paraId="7B368AC0" w14:textId="77777777" w:rsidTr="003E5258">
        <w:tc>
          <w:tcPr>
            <w:tcW w:w="4508" w:type="dxa"/>
          </w:tcPr>
          <w:p w14:paraId="3744A80A" w14:textId="77777777" w:rsidR="004244FE" w:rsidRDefault="004244FE" w:rsidP="003E5258">
            <w:r>
              <w:t>Not sure</w:t>
            </w:r>
          </w:p>
        </w:tc>
        <w:tc>
          <w:tcPr>
            <w:tcW w:w="4508" w:type="dxa"/>
          </w:tcPr>
          <w:p w14:paraId="5FEF5256" w14:textId="77777777" w:rsidR="004244FE" w:rsidRDefault="004244FE" w:rsidP="003E5258"/>
        </w:tc>
      </w:tr>
      <w:tr w:rsidR="00D26DC5" w14:paraId="76C708C0" w14:textId="77777777" w:rsidTr="00BC1F9B">
        <w:tc>
          <w:tcPr>
            <w:tcW w:w="9016" w:type="dxa"/>
            <w:gridSpan w:val="2"/>
          </w:tcPr>
          <w:p w14:paraId="52DCAC33" w14:textId="658ECB1B" w:rsidR="00D26DC5" w:rsidRDefault="004244FE">
            <w:r>
              <w:t>If yes, plea</w:t>
            </w:r>
            <w:r w:rsidR="001D7831">
              <w:t>se supply a copy of this policy</w:t>
            </w:r>
          </w:p>
        </w:tc>
      </w:tr>
    </w:tbl>
    <w:p w14:paraId="5F0C9E77" w14:textId="77777777" w:rsidR="00882962" w:rsidRDefault="008829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30F6D" w:rsidRPr="001D7831" w14:paraId="73A75FC5" w14:textId="77777777" w:rsidTr="00BD3753">
        <w:tc>
          <w:tcPr>
            <w:tcW w:w="9016" w:type="dxa"/>
            <w:gridSpan w:val="2"/>
            <w:shd w:val="clear" w:color="auto" w:fill="D9E2F3" w:themeFill="accent1" w:themeFillTint="33"/>
          </w:tcPr>
          <w:p w14:paraId="3E26DADF" w14:textId="2BC175E3" w:rsidR="00B30F6D" w:rsidRPr="001D7831" w:rsidRDefault="00B30F6D" w:rsidP="003E5258">
            <w:pPr>
              <w:rPr>
                <w:b/>
                <w:bCs/>
              </w:rPr>
            </w:pPr>
            <w:r>
              <w:rPr>
                <w:b/>
                <w:bCs/>
              </w:rPr>
              <w:t>Data protection</w:t>
            </w:r>
          </w:p>
        </w:tc>
      </w:tr>
      <w:tr w:rsidR="00882962" w:rsidRPr="00B30F6D" w14:paraId="2131EB9A" w14:textId="77777777" w:rsidTr="00B30F6D">
        <w:tc>
          <w:tcPr>
            <w:tcW w:w="9016" w:type="dxa"/>
            <w:gridSpan w:val="2"/>
            <w:shd w:val="clear" w:color="auto" w:fill="auto"/>
          </w:tcPr>
          <w:p w14:paraId="5507A42B" w14:textId="77777777" w:rsidR="00882962" w:rsidRPr="00B30F6D" w:rsidRDefault="00882962" w:rsidP="003E5258">
            <w:pPr>
              <w:rPr>
                <w:highlight w:val="yellow"/>
              </w:rPr>
            </w:pPr>
            <w:r w:rsidRPr="00B30F6D">
              <w:t>How do address data protection within your organisation? (</w:t>
            </w:r>
            <w:proofErr w:type="gramStart"/>
            <w:r w:rsidRPr="00B30F6D">
              <w:t>max</w:t>
            </w:r>
            <w:proofErr w:type="gramEnd"/>
            <w:r w:rsidRPr="00B30F6D">
              <w:t xml:space="preserve"> 100 words)</w:t>
            </w:r>
          </w:p>
        </w:tc>
      </w:tr>
      <w:tr w:rsidR="00882962" w14:paraId="367C81D0" w14:textId="77777777" w:rsidTr="003E5258">
        <w:tc>
          <w:tcPr>
            <w:tcW w:w="9016" w:type="dxa"/>
            <w:gridSpan w:val="2"/>
          </w:tcPr>
          <w:p w14:paraId="13282E97" w14:textId="77777777" w:rsidR="00882962" w:rsidRDefault="00882962" w:rsidP="003E5258"/>
          <w:p w14:paraId="079020D0" w14:textId="77777777" w:rsidR="00882962" w:rsidRDefault="00882962" w:rsidP="003E5258"/>
          <w:p w14:paraId="6381DCCB" w14:textId="77777777" w:rsidR="00BD3753" w:rsidRDefault="00BD3753" w:rsidP="003E5258"/>
          <w:p w14:paraId="640578C8" w14:textId="77777777" w:rsidR="00882962" w:rsidRDefault="00882962" w:rsidP="003E5258"/>
          <w:p w14:paraId="3F4789C1" w14:textId="1E95630C" w:rsidR="00FD71BA" w:rsidRDefault="00FD71BA" w:rsidP="003E5258"/>
        </w:tc>
      </w:tr>
      <w:tr w:rsidR="00882962" w14:paraId="72B153CA" w14:textId="77777777" w:rsidTr="003E5258">
        <w:tc>
          <w:tcPr>
            <w:tcW w:w="9016" w:type="dxa"/>
            <w:gridSpan w:val="2"/>
          </w:tcPr>
          <w:p w14:paraId="618CD417" w14:textId="77777777" w:rsidR="00882962" w:rsidRDefault="00882962" w:rsidP="003E5258">
            <w:r>
              <w:t>Do you have a written Data Protection Policy?</w:t>
            </w:r>
          </w:p>
        </w:tc>
      </w:tr>
      <w:tr w:rsidR="00882962" w14:paraId="29D5A60D" w14:textId="77777777" w:rsidTr="003E5258">
        <w:tc>
          <w:tcPr>
            <w:tcW w:w="4508" w:type="dxa"/>
          </w:tcPr>
          <w:p w14:paraId="17E859A2" w14:textId="77777777" w:rsidR="00882962" w:rsidRDefault="00882962" w:rsidP="003E5258">
            <w:r>
              <w:t>Yes</w:t>
            </w:r>
          </w:p>
        </w:tc>
        <w:tc>
          <w:tcPr>
            <w:tcW w:w="4508" w:type="dxa"/>
          </w:tcPr>
          <w:p w14:paraId="47C34908" w14:textId="77777777" w:rsidR="00882962" w:rsidRDefault="00882962" w:rsidP="003E5258"/>
        </w:tc>
      </w:tr>
      <w:tr w:rsidR="00882962" w14:paraId="136C3349" w14:textId="77777777" w:rsidTr="003E5258">
        <w:tc>
          <w:tcPr>
            <w:tcW w:w="4508" w:type="dxa"/>
          </w:tcPr>
          <w:p w14:paraId="04501B04" w14:textId="77777777" w:rsidR="00882962" w:rsidRDefault="00882962" w:rsidP="003E5258">
            <w:r>
              <w:t>No</w:t>
            </w:r>
          </w:p>
        </w:tc>
        <w:tc>
          <w:tcPr>
            <w:tcW w:w="4508" w:type="dxa"/>
          </w:tcPr>
          <w:p w14:paraId="10291736" w14:textId="77777777" w:rsidR="00882962" w:rsidRDefault="00882962" w:rsidP="003E5258"/>
        </w:tc>
      </w:tr>
      <w:tr w:rsidR="00882962" w14:paraId="7F4BDDC1" w14:textId="77777777" w:rsidTr="003E5258">
        <w:tc>
          <w:tcPr>
            <w:tcW w:w="4508" w:type="dxa"/>
          </w:tcPr>
          <w:p w14:paraId="38F821A1" w14:textId="77777777" w:rsidR="00882962" w:rsidRDefault="00882962" w:rsidP="003E5258">
            <w:r>
              <w:t>Not sure</w:t>
            </w:r>
          </w:p>
        </w:tc>
        <w:tc>
          <w:tcPr>
            <w:tcW w:w="4508" w:type="dxa"/>
          </w:tcPr>
          <w:p w14:paraId="222EFA7A" w14:textId="77777777" w:rsidR="00882962" w:rsidRDefault="00882962" w:rsidP="003E5258"/>
        </w:tc>
      </w:tr>
      <w:tr w:rsidR="00882962" w14:paraId="0712D8D6" w14:textId="77777777" w:rsidTr="003E5258">
        <w:tc>
          <w:tcPr>
            <w:tcW w:w="9016" w:type="dxa"/>
            <w:gridSpan w:val="2"/>
          </w:tcPr>
          <w:p w14:paraId="1C87213D" w14:textId="77777777" w:rsidR="00882962" w:rsidRDefault="00882962" w:rsidP="003E5258">
            <w:r>
              <w:t>If yes, please supply a copy of this policy</w:t>
            </w:r>
          </w:p>
        </w:tc>
      </w:tr>
    </w:tbl>
    <w:p w14:paraId="7E2CC4B5" w14:textId="77777777" w:rsidR="00882962" w:rsidRDefault="008829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6A6E" w14:paraId="50C3DF92" w14:textId="77777777" w:rsidTr="00B30F6D">
        <w:tc>
          <w:tcPr>
            <w:tcW w:w="9016" w:type="dxa"/>
            <w:shd w:val="clear" w:color="auto" w:fill="D9E2F3" w:themeFill="accent1" w:themeFillTint="33"/>
          </w:tcPr>
          <w:p w14:paraId="42018E7B" w14:textId="34C12E84" w:rsidR="00576A6E" w:rsidRPr="00882962" w:rsidRDefault="00576A6E" w:rsidP="003E5258">
            <w:pPr>
              <w:rPr>
                <w:b/>
                <w:bCs/>
              </w:rPr>
            </w:pPr>
            <w:r>
              <w:rPr>
                <w:b/>
                <w:bCs/>
              </w:rPr>
              <w:t>Serious Incident Reports</w:t>
            </w:r>
          </w:p>
        </w:tc>
      </w:tr>
      <w:tr w:rsidR="00576A6E" w14:paraId="4E77A70E" w14:textId="77777777" w:rsidTr="003E5258">
        <w:tc>
          <w:tcPr>
            <w:tcW w:w="9016" w:type="dxa"/>
          </w:tcPr>
          <w:p w14:paraId="06BAFC8F" w14:textId="115BC461" w:rsidR="00576A6E" w:rsidRDefault="00576A6E" w:rsidP="003E5258">
            <w:r>
              <w:t>Have you report</w:t>
            </w:r>
            <w:r w:rsidR="00EA32B1">
              <w:t>ed</w:t>
            </w:r>
            <w:r>
              <w:t xml:space="preserve"> an</w:t>
            </w:r>
            <w:r w:rsidR="00EA32B1">
              <w:t>y</w:t>
            </w:r>
            <w:r>
              <w:t xml:space="preserve"> ‘serious’ incidents to your relevant regular within the last three years and what was the outcome? (</w:t>
            </w:r>
            <w:r w:rsidR="00E80ED8">
              <w:t>1</w:t>
            </w:r>
            <w:r>
              <w:t>00 words max)</w:t>
            </w:r>
          </w:p>
        </w:tc>
      </w:tr>
      <w:tr w:rsidR="00576A6E" w14:paraId="3F883D52" w14:textId="77777777" w:rsidTr="003E5258">
        <w:tc>
          <w:tcPr>
            <w:tcW w:w="9016" w:type="dxa"/>
          </w:tcPr>
          <w:p w14:paraId="5F50AB43" w14:textId="77777777" w:rsidR="00576A6E" w:rsidRDefault="00576A6E" w:rsidP="003E5258"/>
          <w:p w14:paraId="598C7C4A" w14:textId="77777777" w:rsidR="00EA32B1" w:rsidRDefault="00EA32B1" w:rsidP="003E5258"/>
          <w:p w14:paraId="0A993F4A" w14:textId="77777777" w:rsidR="00EA32B1" w:rsidRDefault="00EA32B1" w:rsidP="003E5258"/>
          <w:p w14:paraId="34C707C0" w14:textId="77777777" w:rsidR="00576A6E" w:rsidRDefault="00576A6E" w:rsidP="003E5258"/>
          <w:p w14:paraId="5281257E" w14:textId="77777777" w:rsidR="00576A6E" w:rsidRDefault="00576A6E" w:rsidP="003E5258"/>
        </w:tc>
      </w:tr>
    </w:tbl>
    <w:p w14:paraId="5D6D37C6" w14:textId="77777777" w:rsidR="00576A6E" w:rsidRDefault="00576A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2962" w14:paraId="13A946F3" w14:textId="77777777" w:rsidTr="00B30F6D">
        <w:tc>
          <w:tcPr>
            <w:tcW w:w="9016" w:type="dxa"/>
            <w:shd w:val="clear" w:color="auto" w:fill="D9E2F3" w:themeFill="accent1" w:themeFillTint="33"/>
          </w:tcPr>
          <w:p w14:paraId="14C2E3C9" w14:textId="4EE1FB3B" w:rsidR="00882962" w:rsidRPr="00882962" w:rsidRDefault="00882962" w:rsidP="003E5258">
            <w:pPr>
              <w:rPr>
                <w:b/>
                <w:bCs/>
              </w:rPr>
            </w:pPr>
            <w:r>
              <w:rPr>
                <w:b/>
                <w:bCs/>
              </w:rPr>
              <w:t>Evaluation</w:t>
            </w:r>
          </w:p>
        </w:tc>
      </w:tr>
      <w:tr w:rsidR="00375CBD" w14:paraId="07179A94" w14:textId="77777777" w:rsidTr="003E5258">
        <w:tc>
          <w:tcPr>
            <w:tcW w:w="9016" w:type="dxa"/>
          </w:tcPr>
          <w:p w14:paraId="11F1DF7E" w14:textId="57AB1370" w:rsidR="00375CBD" w:rsidRDefault="00375CBD" w:rsidP="0047388D">
            <w:r>
              <w:t xml:space="preserve">Please describe your evaluation processes. How have you applied findings of past evaluations to your current service </w:t>
            </w:r>
            <w:r w:rsidR="00130E71">
              <w:t>delivery? (</w:t>
            </w:r>
            <w:r>
              <w:t>200 words max)</w:t>
            </w:r>
          </w:p>
        </w:tc>
      </w:tr>
      <w:tr w:rsidR="00375CBD" w14:paraId="087BA209" w14:textId="77777777" w:rsidTr="003E5258">
        <w:tc>
          <w:tcPr>
            <w:tcW w:w="9016" w:type="dxa"/>
          </w:tcPr>
          <w:p w14:paraId="0A8E12AA" w14:textId="77777777" w:rsidR="00375CBD" w:rsidRDefault="00375CBD" w:rsidP="003E5258"/>
          <w:p w14:paraId="407C17BF" w14:textId="77777777" w:rsidR="000C4DAE" w:rsidRDefault="000C4DAE" w:rsidP="003E5258"/>
          <w:p w14:paraId="69B5EA8A" w14:textId="77777777" w:rsidR="00BD3753" w:rsidRDefault="00BD3753" w:rsidP="003E5258"/>
          <w:p w14:paraId="568D69C5" w14:textId="77777777" w:rsidR="00BD3753" w:rsidRDefault="00BD3753" w:rsidP="003E5258"/>
          <w:p w14:paraId="799FAA7E" w14:textId="77777777" w:rsidR="00BD3753" w:rsidRDefault="00BD3753" w:rsidP="003E5258"/>
          <w:p w14:paraId="71AB9A0D" w14:textId="77777777" w:rsidR="000C4DAE" w:rsidRDefault="000C4DAE" w:rsidP="003E5258"/>
          <w:p w14:paraId="2F91D3EB" w14:textId="40F77E0D" w:rsidR="00FD71BA" w:rsidRDefault="00FD71BA" w:rsidP="003E5258"/>
        </w:tc>
      </w:tr>
    </w:tbl>
    <w:p w14:paraId="24D5E609" w14:textId="77777777" w:rsidR="00375CBD" w:rsidRDefault="00375CBD"/>
    <w:p w14:paraId="3F2AFE5C" w14:textId="77777777" w:rsidR="00B55FB1" w:rsidRDefault="00B55FB1"/>
    <w:p w14:paraId="3E68F618" w14:textId="77777777" w:rsidR="00B55FB1" w:rsidRDefault="00B55FB1"/>
    <w:p w14:paraId="662EF0BA" w14:textId="77777777" w:rsidR="00B55FB1" w:rsidRDefault="00B55FB1"/>
    <w:p w14:paraId="7936D27B" w14:textId="77777777" w:rsidR="00B55FB1" w:rsidRDefault="00B55FB1"/>
    <w:p w14:paraId="73C6256A" w14:textId="77777777" w:rsidR="00B55FB1" w:rsidRDefault="00B55FB1"/>
    <w:p w14:paraId="084FE7DE" w14:textId="77777777" w:rsidR="00B55FB1" w:rsidRDefault="00B55FB1"/>
    <w:p w14:paraId="298043F2" w14:textId="77777777" w:rsidR="00B55FB1" w:rsidRDefault="00B55FB1"/>
    <w:p w14:paraId="0A69A291" w14:textId="77777777" w:rsidR="00B55FB1" w:rsidRDefault="00B55F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79B2" w14:paraId="778A8F90" w14:textId="77777777" w:rsidTr="1D01C6D4">
        <w:tc>
          <w:tcPr>
            <w:tcW w:w="9016" w:type="dxa"/>
            <w:shd w:val="clear" w:color="auto" w:fill="D9E2F3" w:themeFill="accent1" w:themeFillTint="33"/>
          </w:tcPr>
          <w:p w14:paraId="61077E71" w14:textId="2E664A95" w:rsidR="006D79B2" w:rsidRDefault="006D79B2">
            <w:r w:rsidRPr="00C2516F">
              <w:rPr>
                <w:b/>
                <w:bCs/>
              </w:rPr>
              <w:lastRenderedPageBreak/>
              <w:t>Staff and advisors</w:t>
            </w:r>
          </w:p>
        </w:tc>
      </w:tr>
      <w:tr w:rsidR="00E8034B" w14:paraId="7F21D7BF" w14:textId="77777777" w:rsidTr="1D01C6D4">
        <w:tc>
          <w:tcPr>
            <w:tcW w:w="9016" w:type="dxa"/>
          </w:tcPr>
          <w:p w14:paraId="6DB2CAFA" w14:textId="425C7166" w:rsidR="0041357F" w:rsidRDefault="00EE3D91" w:rsidP="00F72201">
            <w:r>
              <w:t xml:space="preserve">Please describe </w:t>
            </w:r>
            <w:r w:rsidR="00D643B8">
              <w:t xml:space="preserve">the qualifications </w:t>
            </w:r>
            <w:r w:rsidR="0041357F">
              <w:t>and experience of the client</w:t>
            </w:r>
            <w:r w:rsidR="00364A18">
              <w:t xml:space="preserve">/service-user </w:t>
            </w:r>
            <w:r w:rsidR="0041357F">
              <w:t xml:space="preserve">facing support and advice team </w:t>
            </w:r>
            <w:r w:rsidR="00F72201" w:rsidRPr="00F72201">
              <w:t>(max 100 words)</w:t>
            </w:r>
          </w:p>
        </w:tc>
      </w:tr>
      <w:tr w:rsidR="00B1778B" w14:paraId="0398A088" w14:textId="77777777" w:rsidTr="1D01C6D4">
        <w:tc>
          <w:tcPr>
            <w:tcW w:w="9016" w:type="dxa"/>
          </w:tcPr>
          <w:p w14:paraId="6D5C113D" w14:textId="77777777" w:rsidR="00B1778B" w:rsidRDefault="00B1778B"/>
          <w:p w14:paraId="3BCAE2C8" w14:textId="27C60E80" w:rsidR="00F72201" w:rsidRDefault="0047388D">
            <w:r>
              <w:t xml:space="preserve">     </w:t>
            </w:r>
          </w:p>
          <w:p w14:paraId="1AEC2AFB" w14:textId="77777777" w:rsidR="0047388D" w:rsidRDefault="0047388D"/>
          <w:p w14:paraId="49012BF6" w14:textId="77777777" w:rsidR="0047388D" w:rsidRDefault="0047388D"/>
          <w:p w14:paraId="189E1502" w14:textId="000E3318" w:rsidR="00F72201" w:rsidRDefault="00F72201"/>
        </w:tc>
      </w:tr>
      <w:tr w:rsidR="00EE3D91" w14:paraId="0FD388ED" w14:textId="77777777" w:rsidTr="1D01C6D4">
        <w:tc>
          <w:tcPr>
            <w:tcW w:w="9016" w:type="dxa"/>
            <w:shd w:val="clear" w:color="auto" w:fill="D9E2F3" w:themeFill="accent1" w:themeFillTint="33"/>
          </w:tcPr>
          <w:p w14:paraId="5B741842" w14:textId="4E6B985D" w:rsidR="00364A18" w:rsidRDefault="1D01C6D4" w:rsidP="00F72201">
            <w:r>
              <w:t>How are the client/service-user staff members trained and supported? (</w:t>
            </w:r>
            <w:proofErr w:type="gramStart"/>
            <w:r>
              <w:t>max</w:t>
            </w:r>
            <w:proofErr w:type="gramEnd"/>
            <w:r>
              <w:t xml:space="preserve"> 100 words)</w:t>
            </w:r>
          </w:p>
        </w:tc>
      </w:tr>
      <w:tr w:rsidR="00EE3D91" w14:paraId="09A0B464" w14:textId="77777777" w:rsidTr="1D01C6D4">
        <w:tc>
          <w:tcPr>
            <w:tcW w:w="9016" w:type="dxa"/>
          </w:tcPr>
          <w:p w14:paraId="522486AA" w14:textId="77777777" w:rsidR="00EE3D91" w:rsidRDefault="00EE3D91"/>
          <w:p w14:paraId="187B9691" w14:textId="77777777" w:rsidR="00F72201" w:rsidRDefault="00F72201"/>
          <w:p w14:paraId="75309482" w14:textId="77777777" w:rsidR="00F72201" w:rsidRDefault="00F72201"/>
          <w:p w14:paraId="123E4B9C" w14:textId="77777777" w:rsidR="00F72201" w:rsidRDefault="00F72201"/>
          <w:p w14:paraId="21F587EA" w14:textId="77777777" w:rsidR="00F72201" w:rsidRDefault="00F72201"/>
          <w:p w14:paraId="34E9D517" w14:textId="53D4B376" w:rsidR="00B55FB1" w:rsidRDefault="00B55FB1"/>
        </w:tc>
      </w:tr>
    </w:tbl>
    <w:p w14:paraId="36E40594" w14:textId="77777777" w:rsidR="00B263DD" w:rsidRDefault="00B263D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5FB1" w14:paraId="2A5DA705" w14:textId="77777777" w:rsidTr="003E5258">
        <w:tc>
          <w:tcPr>
            <w:tcW w:w="9016" w:type="dxa"/>
            <w:shd w:val="clear" w:color="auto" w:fill="D9E2F3" w:themeFill="accent1" w:themeFillTint="33"/>
          </w:tcPr>
          <w:p w14:paraId="617A42B3" w14:textId="45EA69AD" w:rsidR="00B55FB1" w:rsidRDefault="00B55FB1" w:rsidP="003E5258">
            <w:r>
              <w:t>Other information</w:t>
            </w:r>
          </w:p>
        </w:tc>
      </w:tr>
      <w:tr w:rsidR="00B55FB1" w14:paraId="6FBD4AF5" w14:textId="77777777" w:rsidTr="003E5258">
        <w:tc>
          <w:tcPr>
            <w:tcW w:w="9016" w:type="dxa"/>
          </w:tcPr>
          <w:p w14:paraId="5549B1D4" w14:textId="77777777" w:rsidR="00B55FB1" w:rsidRDefault="00A50CD0" w:rsidP="003E5258">
            <w:r>
              <w:t xml:space="preserve">Please outline anything else you feel would be helpful to support your application </w:t>
            </w:r>
            <w:r w:rsidR="00B55FB1" w:rsidRPr="00F72201">
              <w:t xml:space="preserve">(max </w:t>
            </w:r>
            <w:r>
              <w:t>2</w:t>
            </w:r>
            <w:r w:rsidR="00B55FB1" w:rsidRPr="00F72201">
              <w:t>00 words)</w:t>
            </w:r>
          </w:p>
          <w:p w14:paraId="06CD68D4" w14:textId="77777777" w:rsidR="00A50CD0" w:rsidRDefault="00A50CD0" w:rsidP="003E5258"/>
          <w:p w14:paraId="2BD4F48A" w14:textId="77777777" w:rsidR="00A50CD0" w:rsidRDefault="00A50CD0" w:rsidP="003E5258"/>
          <w:p w14:paraId="1AD0CE86" w14:textId="77777777" w:rsidR="00A50CD0" w:rsidRDefault="00A50CD0" w:rsidP="003E5258"/>
          <w:p w14:paraId="3FAFA84B" w14:textId="77777777" w:rsidR="00A50CD0" w:rsidRDefault="00A50CD0" w:rsidP="003E5258"/>
          <w:p w14:paraId="0D55CA5E" w14:textId="77777777" w:rsidR="00A50CD0" w:rsidRDefault="00A50CD0" w:rsidP="003E5258"/>
          <w:p w14:paraId="727587D2" w14:textId="77777777" w:rsidR="00A50CD0" w:rsidRDefault="00A50CD0" w:rsidP="003E5258"/>
          <w:p w14:paraId="65DD240F" w14:textId="2F412D59" w:rsidR="00A50CD0" w:rsidRDefault="00A50CD0" w:rsidP="003E5258"/>
        </w:tc>
      </w:tr>
    </w:tbl>
    <w:p w14:paraId="400CB27B" w14:textId="77777777" w:rsidR="0047388D" w:rsidRDefault="0047388D"/>
    <w:sectPr w:rsidR="0047388D" w:rsidSect="00FD71BA">
      <w:pgSz w:w="11906" w:h="16838"/>
      <w:pgMar w:top="1134" w:right="1440" w:bottom="567" w:left="144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CDE36" w14:textId="77777777" w:rsidR="00867F77" w:rsidRDefault="00867F77" w:rsidP="001674D2">
      <w:r>
        <w:separator/>
      </w:r>
    </w:p>
  </w:endnote>
  <w:endnote w:type="continuationSeparator" w:id="0">
    <w:p w14:paraId="34EB0CC5" w14:textId="77777777" w:rsidR="00867F77" w:rsidRDefault="00867F77" w:rsidP="001674D2">
      <w:r>
        <w:continuationSeparator/>
      </w:r>
    </w:p>
  </w:endnote>
  <w:endnote w:type="continuationNotice" w:id="1">
    <w:p w14:paraId="67F2DDC0" w14:textId="77777777" w:rsidR="0047660E" w:rsidRDefault="004766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44430510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48BCA96" w14:textId="2987AC97" w:rsidR="00877C63" w:rsidRPr="00877C63" w:rsidRDefault="00877C63" w:rsidP="00877C63">
            <w:pPr>
              <w:pStyle w:val="Footer"/>
              <w:jc w:val="center"/>
              <w:rPr>
                <w:sz w:val="20"/>
                <w:szCs w:val="20"/>
              </w:rPr>
            </w:pPr>
            <w:r w:rsidRPr="00877C63">
              <w:rPr>
                <w:sz w:val="20"/>
                <w:szCs w:val="20"/>
              </w:rPr>
              <w:t xml:space="preserve">Page </w:t>
            </w:r>
            <w:r w:rsidRPr="00877C63">
              <w:rPr>
                <w:sz w:val="20"/>
                <w:szCs w:val="20"/>
              </w:rPr>
              <w:fldChar w:fldCharType="begin"/>
            </w:r>
            <w:r w:rsidRPr="00877C63">
              <w:rPr>
                <w:sz w:val="20"/>
                <w:szCs w:val="20"/>
              </w:rPr>
              <w:instrText xml:space="preserve"> PAGE </w:instrText>
            </w:r>
            <w:r w:rsidRPr="00877C63">
              <w:rPr>
                <w:sz w:val="20"/>
                <w:szCs w:val="20"/>
              </w:rPr>
              <w:fldChar w:fldCharType="separate"/>
            </w:r>
            <w:r w:rsidRPr="00877C63">
              <w:rPr>
                <w:noProof/>
                <w:sz w:val="20"/>
                <w:szCs w:val="20"/>
              </w:rPr>
              <w:t>2</w:t>
            </w:r>
            <w:r w:rsidRPr="00877C63">
              <w:rPr>
                <w:sz w:val="20"/>
                <w:szCs w:val="20"/>
              </w:rPr>
              <w:fldChar w:fldCharType="end"/>
            </w:r>
            <w:r w:rsidRPr="00877C63">
              <w:rPr>
                <w:sz w:val="20"/>
                <w:szCs w:val="20"/>
              </w:rPr>
              <w:t xml:space="preserve"> of </w:t>
            </w:r>
            <w:r w:rsidRPr="00877C63">
              <w:rPr>
                <w:sz w:val="20"/>
                <w:szCs w:val="20"/>
              </w:rPr>
              <w:fldChar w:fldCharType="begin"/>
            </w:r>
            <w:r w:rsidRPr="00877C63">
              <w:rPr>
                <w:sz w:val="20"/>
                <w:szCs w:val="20"/>
              </w:rPr>
              <w:instrText xml:space="preserve"> NUMPAGES  </w:instrText>
            </w:r>
            <w:r w:rsidRPr="00877C63">
              <w:rPr>
                <w:sz w:val="20"/>
                <w:szCs w:val="20"/>
              </w:rPr>
              <w:fldChar w:fldCharType="separate"/>
            </w:r>
            <w:r w:rsidRPr="00877C63">
              <w:rPr>
                <w:noProof/>
                <w:sz w:val="20"/>
                <w:szCs w:val="20"/>
              </w:rPr>
              <w:t>2</w:t>
            </w:r>
            <w:r w:rsidRPr="00877C63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766CFC3C" w14:textId="7343366C" w:rsidR="001674D2" w:rsidRDefault="001674D2" w:rsidP="00095F3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568D5" w14:textId="77777777" w:rsidR="00867F77" w:rsidRDefault="00867F77" w:rsidP="001674D2">
      <w:r>
        <w:separator/>
      </w:r>
    </w:p>
  </w:footnote>
  <w:footnote w:type="continuationSeparator" w:id="0">
    <w:p w14:paraId="7A695A52" w14:textId="77777777" w:rsidR="00867F77" w:rsidRDefault="00867F77" w:rsidP="001674D2">
      <w:r>
        <w:continuationSeparator/>
      </w:r>
    </w:p>
  </w:footnote>
  <w:footnote w:type="continuationNotice" w:id="1">
    <w:p w14:paraId="4393A233" w14:textId="77777777" w:rsidR="0047660E" w:rsidRDefault="0047660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C332B"/>
    <w:multiLevelType w:val="hybridMultilevel"/>
    <w:tmpl w:val="68E81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D705C"/>
    <w:multiLevelType w:val="hybridMultilevel"/>
    <w:tmpl w:val="9B824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981941">
    <w:abstractNumId w:val="0"/>
  </w:num>
  <w:num w:numId="2" w16cid:durableId="829253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FD"/>
    <w:rsid w:val="000112CE"/>
    <w:rsid w:val="00020858"/>
    <w:rsid w:val="00021107"/>
    <w:rsid w:val="00050511"/>
    <w:rsid w:val="0005269A"/>
    <w:rsid w:val="00061FD3"/>
    <w:rsid w:val="0007342B"/>
    <w:rsid w:val="000812CD"/>
    <w:rsid w:val="000918CE"/>
    <w:rsid w:val="00095F37"/>
    <w:rsid w:val="000A341C"/>
    <w:rsid w:val="000C0611"/>
    <w:rsid w:val="000C4DAE"/>
    <w:rsid w:val="000C7E79"/>
    <w:rsid w:val="000D0B4C"/>
    <w:rsid w:val="000D683F"/>
    <w:rsid w:val="000E264F"/>
    <w:rsid w:val="001014D1"/>
    <w:rsid w:val="00106A07"/>
    <w:rsid w:val="00106D8F"/>
    <w:rsid w:val="00113FCC"/>
    <w:rsid w:val="0011738B"/>
    <w:rsid w:val="00123596"/>
    <w:rsid w:val="001242D4"/>
    <w:rsid w:val="00124F3C"/>
    <w:rsid w:val="001268A9"/>
    <w:rsid w:val="00130E71"/>
    <w:rsid w:val="00133492"/>
    <w:rsid w:val="00140675"/>
    <w:rsid w:val="00143A59"/>
    <w:rsid w:val="00147EE9"/>
    <w:rsid w:val="00152526"/>
    <w:rsid w:val="00155512"/>
    <w:rsid w:val="00163CDE"/>
    <w:rsid w:val="001674D2"/>
    <w:rsid w:val="00195632"/>
    <w:rsid w:val="001A1428"/>
    <w:rsid w:val="001A779F"/>
    <w:rsid w:val="001B248D"/>
    <w:rsid w:val="001B5A13"/>
    <w:rsid w:val="001D0CB5"/>
    <w:rsid w:val="001D1967"/>
    <w:rsid w:val="001D7831"/>
    <w:rsid w:val="001E0CC0"/>
    <w:rsid w:val="001E723B"/>
    <w:rsid w:val="001F47DA"/>
    <w:rsid w:val="001F75F7"/>
    <w:rsid w:val="00206868"/>
    <w:rsid w:val="00215738"/>
    <w:rsid w:val="002229F0"/>
    <w:rsid w:val="002243EE"/>
    <w:rsid w:val="00231B8C"/>
    <w:rsid w:val="00232A28"/>
    <w:rsid w:val="00236C31"/>
    <w:rsid w:val="00245C0A"/>
    <w:rsid w:val="0024663C"/>
    <w:rsid w:val="00261430"/>
    <w:rsid w:val="00266368"/>
    <w:rsid w:val="00267CA0"/>
    <w:rsid w:val="00270148"/>
    <w:rsid w:val="00271981"/>
    <w:rsid w:val="00290FED"/>
    <w:rsid w:val="00292D37"/>
    <w:rsid w:val="002A3790"/>
    <w:rsid w:val="002B7E5A"/>
    <w:rsid w:val="002D20A0"/>
    <w:rsid w:val="002D2B34"/>
    <w:rsid w:val="002D43A1"/>
    <w:rsid w:val="002D6CB6"/>
    <w:rsid w:val="002F0638"/>
    <w:rsid w:val="0030473A"/>
    <w:rsid w:val="00310A4C"/>
    <w:rsid w:val="00323BDD"/>
    <w:rsid w:val="00330324"/>
    <w:rsid w:val="00333553"/>
    <w:rsid w:val="0033584C"/>
    <w:rsid w:val="00344188"/>
    <w:rsid w:val="00357F30"/>
    <w:rsid w:val="00364A18"/>
    <w:rsid w:val="00370330"/>
    <w:rsid w:val="003714E8"/>
    <w:rsid w:val="003746D3"/>
    <w:rsid w:val="00374DB4"/>
    <w:rsid w:val="00375CBD"/>
    <w:rsid w:val="00393444"/>
    <w:rsid w:val="003A755D"/>
    <w:rsid w:val="003C0475"/>
    <w:rsid w:val="003D5641"/>
    <w:rsid w:val="003D6977"/>
    <w:rsid w:val="003E3A83"/>
    <w:rsid w:val="003E5258"/>
    <w:rsid w:val="003F4472"/>
    <w:rsid w:val="00401816"/>
    <w:rsid w:val="00402B56"/>
    <w:rsid w:val="00402E31"/>
    <w:rsid w:val="00407B72"/>
    <w:rsid w:val="004106FC"/>
    <w:rsid w:val="0041357F"/>
    <w:rsid w:val="00414102"/>
    <w:rsid w:val="00415AF2"/>
    <w:rsid w:val="00423196"/>
    <w:rsid w:val="004244FE"/>
    <w:rsid w:val="00424AAD"/>
    <w:rsid w:val="00427824"/>
    <w:rsid w:val="00436452"/>
    <w:rsid w:val="00444E02"/>
    <w:rsid w:val="00463037"/>
    <w:rsid w:val="004733E7"/>
    <w:rsid w:val="0047388D"/>
    <w:rsid w:val="0047660E"/>
    <w:rsid w:val="00481A30"/>
    <w:rsid w:val="004869BA"/>
    <w:rsid w:val="0049278C"/>
    <w:rsid w:val="00495302"/>
    <w:rsid w:val="00497132"/>
    <w:rsid w:val="004A0EE0"/>
    <w:rsid w:val="004A72B7"/>
    <w:rsid w:val="004C1A89"/>
    <w:rsid w:val="004C485F"/>
    <w:rsid w:val="004D154A"/>
    <w:rsid w:val="004D5803"/>
    <w:rsid w:val="004E4926"/>
    <w:rsid w:val="004F0200"/>
    <w:rsid w:val="004F02D0"/>
    <w:rsid w:val="0050026E"/>
    <w:rsid w:val="0051020B"/>
    <w:rsid w:val="005246B6"/>
    <w:rsid w:val="00532028"/>
    <w:rsid w:val="00535CA0"/>
    <w:rsid w:val="0054466E"/>
    <w:rsid w:val="00567FE5"/>
    <w:rsid w:val="00576A6E"/>
    <w:rsid w:val="005904FA"/>
    <w:rsid w:val="005B09ED"/>
    <w:rsid w:val="005B10B3"/>
    <w:rsid w:val="005B3E95"/>
    <w:rsid w:val="005B7B06"/>
    <w:rsid w:val="005C1C59"/>
    <w:rsid w:val="005C42B5"/>
    <w:rsid w:val="005C465F"/>
    <w:rsid w:val="005D1799"/>
    <w:rsid w:val="005D3C21"/>
    <w:rsid w:val="005D718E"/>
    <w:rsid w:val="005E123C"/>
    <w:rsid w:val="006036DB"/>
    <w:rsid w:val="006138F5"/>
    <w:rsid w:val="006235ED"/>
    <w:rsid w:val="00624C34"/>
    <w:rsid w:val="006255FD"/>
    <w:rsid w:val="0062603D"/>
    <w:rsid w:val="00630E6B"/>
    <w:rsid w:val="006362D7"/>
    <w:rsid w:val="006449AE"/>
    <w:rsid w:val="00652805"/>
    <w:rsid w:val="00655AC6"/>
    <w:rsid w:val="006637E7"/>
    <w:rsid w:val="006670BA"/>
    <w:rsid w:val="00674BBC"/>
    <w:rsid w:val="00681716"/>
    <w:rsid w:val="006A35C6"/>
    <w:rsid w:val="006D36E2"/>
    <w:rsid w:val="006D79B2"/>
    <w:rsid w:val="006E143D"/>
    <w:rsid w:val="006F4A9D"/>
    <w:rsid w:val="006F56AD"/>
    <w:rsid w:val="00703368"/>
    <w:rsid w:val="007131FD"/>
    <w:rsid w:val="00714AE1"/>
    <w:rsid w:val="00714F6C"/>
    <w:rsid w:val="0071599E"/>
    <w:rsid w:val="00715E30"/>
    <w:rsid w:val="00721A7E"/>
    <w:rsid w:val="00724A1C"/>
    <w:rsid w:val="007371D8"/>
    <w:rsid w:val="00755894"/>
    <w:rsid w:val="00755BC7"/>
    <w:rsid w:val="00762813"/>
    <w:rsid w:val="007653A2"/>
    <w:rsid w:val="00766004"/>
    <w:rsid w:val="00781870"/>
    <w:rsid w:val="00781F40"/>
    <w:rsid w:val="007855D9"/>
    <w:rsid w:val="00792588"/>
    <w:rsid w:val="007A4199"/>
    <w:rsid w:val="007B2290"/>
    <w:rsid w:val="007B7050"/>
    <w:rsid w:val="007B7257"/>
    <w:rsid w:val="007D0EB0"/>
    <w:rsid w:val="007D1AE7"/>
    <w:rsid w:val="007D2927"/>
    <w:rsid w:val="007E7BAF"/>
    <w:rsid w:val="007F29F5"/>
    <w:rsid w:val="00804C1E"/>
    <w:rsid w:val="00805EFB"/>
    <w:rsid w:val="008269D4"/>
    <w:rsid w:val="0083308A"/>
    <w:rsid w:val="008372D6"/>
    <w:rsid w:val="00845A91"/>
    <w:rsid w:val="0085551B"/>
    <w:rsid w:val="00867F77"/>
    <w:rsid w:val="00877C63"/>
    <w:rsid w:val="00882962"/>
    <w:rsid w:val="008851D5"/>
    <w:rsid w:val="0088706D"/>
    <w:rsid w:val="0089391F"/>
    <w:rsid w:val="008940AA"/>
    <w:rsid w:val="008B00FE"/>
    <w:rsid w:val="008B1BE7"/>
    <w:rsid w:val="008C0AC2"/>
    <w:rsid w:val="008C5850"/>
    <w:rsid w:val="008D22C4"/>
    <w:rsid w:val="008D2342"/>
    <w:rsid w:val="008E31F6"/>
    <w:rsid w:val="008E7AE4"/>
    <w:rsid w:val="008F438B"/>
    <w:rsid w:val="008F75F1"/>
    <w:rsid w:val="009010C7"/>
    <w:rsid w:val="00906F91"/>
    <w:rsid w:val="00911B6B"/>
    <w:rsid w:val="00915B12"/>
    <w:rsid w:val="00915F70"/>
    <w:rsid w:val="00923689"/>
    <w:rsid w:val="00942178"/>
    <w:rsid w:val="00952668"/>
    <w:rsid w:val="009602F9"/>
    <w:rsid w:val="00976F94"/>
    <w:rsid w:val="00976FC5"/>
    <w:rsid w:val="00981DA9"/>
    <w:rsid w:val="00987AF7"/>
    <w:rsid w:val="00990854"/>
    <w:rsid w:val="009A24F2"/>
    <w:rsid w:val="009B048C"/>
    <w:rsid w:val="009B2F7C"/>
    <w:rsid w:val="009C46CA"/>
    <w:rsid w:val="009C57E8"/>
    <w:rsid w:val="009C79FE"/>
    <w:rsid w:val="009E012F"/>
    <w:rsid w:val="009E14FE"/>
    <w:rsid w:val="009E2DDC"/>
    <w:rsid w:val="009E69AE"/>
    <w:rsid w:val="00A03D73"/>
    <w:rsid w:val="00A12ACC"/>
    <w:rsid w:val="00A16AAE"/>
    <w:rsid w:val="00A17DF6"/>
    <w:rsid w:val="00A23391"/>
    <w:rsid w:val="00A35C50"/>
    <w:rsid w:val="00A50CD0"/>
    <w:rsid w:val="00A51A3A"/>
    <w:rsid w:val="00A52B73"/>
    <w:rsid w:val="00A5556B"/>
    <w:rsid w:val="00A62CC4"/>
    <w:rsid w:val="00A6374B"/>
    <w:rsid w:val="00A71722"/>
    <w:rsid w:val="00A71CAF"/>
    <w:rsid w:val="00A968BE"/>
    <w:rsid w:val="00A978D0"/>
    <w:rsid w:val="00AA3FC8"/>
    <w:rsid w:val="00AB4E70"/>
    <w:rsid w:val="00AC5028"/>
    <w:rsid w:val="00AD44F0"/>
    <w:rsid w:val="00AE3B6B"/>
    <w:rsid w:val="00AE6E2A"/>
    <w:rsid w:val="00B0598C"/>
    <w:rsid w:val="00B167B0"/>
    <w:rsid w:val="00B1778B"/>
    <w:rsid w:val="00B2233E"/>
    <w:rsid w:val="00B24F84"/>
    <w:rsid w:val="00B263DD"/>
    <w:rsid w:val="00B301EE"/>
    <w:rsid w:val="00B30F6D"/>
    <w:rsid w:val="00B31BDE"/>
    <w:rsid w:val="00B344FE"/>
    <w:rsid w:val="00B36300"/>
    <w:rsid w:val="00B440FC"/>
    <w:rsid w:val="00B44D53"/>
    <w:rsid w:val="00B44EAB"/>
    <w:rsid w:val="00B45BE9"/>
    <w:rsid w:val="00B47217"/>
    <w:rsid w:val="00B55FB1"/>
    <w:rsid w:val="00B56223"/>
    <w:rsid w:val="00B7256B"/>
    <w:rsid w:val="00B80D88"/>
    <w:rsid w:val="00B8489E"/>
    <w:rsid w:val="00B87EC8"/>
    <w:rsid w:val="00B90635"/>
    <w:rsid w:val="00BB1C8F"/>
    <w:rsid w:val="00BB1F89"/>
    <w:rsid w:val="00BB5DB9"/>
    <w:rsid w:val="00BC0B40"/>
    <w:rsid w:val="00BC1F9B"/>
    <w:rsid w:val="00BD0B9D"/>
    <w:rsid w:val="00BD1B73"/>
    <w:rsid w:val="00BD3753"/>
    <w:rsid w:val="00BD759D"/>
    <w:rsid w:val="00BE6684"/>
    <w:rsid w:val="00BF5713"/>
    <w:rsid w:val="00C00419"/>
    <w:rsid w:val="00C2516F"/>
    <w:rsid w:val="00C31A69"/>
    <w:rsid w:val="00C3751D"/>
    <w:rsid w:val="00C47D18"/>
    <w:rsid w:val="00C5612C"/>
    <w:rsid w:val="00C57BFE"/>
    <w:rsid w:val="00C6625A"/>
    <w:rsid w:val="00C67CDC"/>
    <w:rsid w:val="00C70481"/>
    <w:rsid w:val="00C71E79"/>
    <w:rsid w:val="00C773BC"/>
    <w:rsid w:val="00CA1592"/>
    <w:rsid w:val="00CA4077"/>
    <w:rsid w:val="00CA49AC"/>
    <w:rsid w:val="00CA7AA0"/>
    <w:rsid w:val="00CB0B8D"/>
    <w:rsid w:val="00CC5528"/>
    <w:rsid w:val="00CD7827"/>
    <w:rsid w:val="00CE5EF9"/>
    <w:rsid w:val="00CF542F"/>
    <w:rsid w:val="00D04C66"/>
    <w:rsid w:val="00D17DD4"/>
    <w:rsid w:val="00D23271"/>
    <w:rsid w:val="00D26DC5"/>
    <w:rsid w:val="00D27B59"/>
    <w:rsid w:val="00D30335"/>
    <w:rsid w:val="00D3362D"/>
    <w:rsid w:val="00D43006"/>
    <w:rsid w:val="00D46FDC"/>
    <w:rsid w:val="00D51B00"/>
    <w:rsid w:val="00D64195"/>
    <w:rsid w:val="00D643B8"/>
    <w:rsid w:val="00D75A32"/>
    <w:rsid w:val="00D763CE"/>
    <w:rsid w:val="00D80D84"/>
    <w:rsid w:val="00D833E1"/>
    <w:rsid w:val="00D84516"/>
    <w:rsid w:val="00D963BF"/>
    <w:rsid w:val="00DA79EA"/>
    <w:rsid w:val="00DC4C01"/>
    <w:rsid w:val="00DC5784"/>
    <w:rsid w:val="00E00960"/>
    <w:rsid w:val="00E40E1C"/>
    <w:rsid w:val="00E41D34"/>
    <w:rsid w:val="00E434D3"/>
    <w:rsid w:val="00E57074"/>
    <w:rsid w:val="00E70536"/>
    <w:rsid w:val="00E712E4"/>
    <w:rsid w:val="00E8034B"/>
    <w:rsid w:val="00E80ED8"/>
    <w:rsid w:val="00E81C25"/>
    <w:rsid w:val="00E9437E"/>
    <w:rsid w:val="00E97EF7"/>
    <w:rsid w:val="00EA2DF2"/>
    <w:rsid w:val="00EA32B1"/>
    <w:rsid w:val="00EA7D6B"/>
    <w:rsid w:val="00EB4D9B"/>
    <w:rsid w:val="00EB66D9"/>
    <w:rsid w:val="00EC1EB9"/>
    <w:rsid w:val="00EC290A"/>
    <w:rsid w:val="00EC6C40"/>
    <w:rsid w:val="00EE224D"/>
    <w:rsid w:val="00EE3D91"/>
    <w:rsid w:val="00EF00F3"/>
    <w:rsid w:val="00F023D3"/>
    <w:rsid w:val="00F04B3D"/>
    <w:rsid w:val="00F06A84"/>
    <w:rsid w:val="00F06CB8"/>
    <w:rsid w:val="00F06F77"/>
    <w:rsid w:val="00F11611"/>
    <w:rsid w:val="00F12293"/>
    <w:rsid w:val="00F41E5F"/>
    <w:rsid w:val="00F463B4"/>
    <w:rsid w:val="00F5642F"/>
    <w:rsid w:val="00F60B07"/>
    <w:rsid w:val="00F61FA7"/>
    <w:rsid w:val="00F66618"/>
    <w:rsid w:val="00F72201"/>
    <w:rsid w:val="00F80430"/>
    <w:rsid w:val="00F80AAB"/>
    <w:rsid w:val="00F86F0C"/>
    <w:rsid w:val="00F87DE1"/>
    <w:rsid w:val="00FD4B99"/>
    <w:rsid w:val="00FD71BA"/>
    <w:rsid w:val="00FE221A"/>
    <w:rsid w:val="00FF5E05"/>
    <w:rsid w:val="1D01C6D4"/>
    <w:rsid w:val="4D7DE499"/>
    <w:rsid w:val="5E5C9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37CF"/>
  <w15:chartTrackingRefBased/>
  <w15:docId w15:val="{7BEB6E7F-17E6-4D99-91CD-ADC83343F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1F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1FD"/>
    <w:pPr>
      <w:ind w:left="720"/>
    </w:pPr>
  </w:style>
  <w:style w:type="table" w:styleId="TableGrid">
    <w:name w:val="Table Grid"/>
    <w:basedOn w:val="TableNormal"/>
    <w:uiPriority w:val="39"/>
    <w:rsid w:val="00713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74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74D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674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74D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4F451FE145CD408E17245ADB2C54E2" ma:contentTypeVersion="10" ma:contentTypeDescription="Create a new document." ma:contentTypeScope="" ma:versionID="46bdee73d855933cda0a5e7a3ffa2d48">
  <xsd:schema xmlns:xsd="http://www.w3.org/2001/XMLSchema" xmlns:xs="http://www.w3.org/2001/XMLSchema" xmlns:p="http://schemas.microsoft.com/office/2006/metadata/properties" xmlns:ns2="de72f406-a6a3-4a0f-9294-855359e2bd37" xmlns:ns3="a67c0168-2afe-49be-9109-c03f287c5e84" targetNamespace="http://schemas.microsoft.com/office/2006/metadata/properties" ma:root="true" ma:fieldsID="3a575fcfe8642dbc3b92e655cd71d032" ns2:_="" ns3:_="">
    <xsd:import namespace="de72f406-a6a3-4a0f-9294-855359e2bd37"/>
    <xsd:import namespace="a67c0168-2afe-49be-9109-c03f287c5e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2f406-a6a3-4a0f-9294-855359e2bd3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c0168-2afe-49be-9109-c03f287c5e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C5E53F-33AE-4BC4-BB63-DCDF03F15E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21500B-8C1D-42C0-AC33-C2163D689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2f406-a6a3-4a0f-9294-855359e2bd37"/>
    <ds:schemaRef ds:uri="a67c0168-2afe-49be-9109-c03f287c5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628BAD-A0DE-4EBB-9DE4-3D36F1228C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522FAD-68D5-4018-9F77-CDB3656D8892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de72f406-a6a3-4a0f-9294-855359e2bd37"/>
    <ds:schemaRef ds:uri="a67c0168-2afe-49be-9109-c03f287c5e84"/>
    <ds:schemaRef ds:uri="http://purl.org/dc/terms/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1161</Words>
  <Characters>6621</Characters>
  <Application>Microsoft Office Word</Application>
  <DocSecurity>0</DocSecurity>
  <Lines>55</Lines>
  <Paragraphs>15</Paragraphs>
  <ScaleCrop>false</ScaleCrop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Crawford</dc:creator>
  <cp:keywords/>
  <dc:description/>
  <cp:lastModifiedBy>Nicole Woodward</cp:lastModifiedBy>
  <cp:revision>2</cp:revision>
  <cp:lastPrinted>2022-10-19T20:10:00Z</cp:lastPrinted>
  <dcterms:created xsi:type="dcterms:W3CDTF">2022-11-14T12:51:00Z</dcterms:created>
  <dcterms:modified xsi:type="dcterms:W3CDTF">2022-11-14T12:51:00Z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0x010100954F451FE145CD408E17245ADB2C54E2</vt:lpwstr>
  </property>
</Properties>
</file>